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634C" w:rsidRDefault="00F7634C" w:rsidP="002429A1">
      <w:pPr>
        <w:spacing w:after="0" w:line="240" w:lineRule="auto"/>
      </w:pPr>
    </w:p>
    <w:tbl>
      <w:tblPr>
        <w:tblStyle w:val="Tablaconcuadrcula"/>
        <w:tblW w:w="5310" w:type="pct"/>
        <w:tblLayout w:type="fixed"/>
        <w:tblLook w:val="04A0" w:firstRow="1" w:lastRow="0" w:firstColumn="1" w:lastColumn="0" w:noHBand="0" w:noVBand="1"/>
      </w:tblPr>
      <w:tblGrid>
        <w:gridCol w:w="1242"/>
        <w:gridCol w:w="1406"/>
        <w:gridCol w:w="13"/>
        <w:gridCol w:w="1134"/>
        <w:gridCol w:w="81"/>
        <w:gridCol w:w="895"/>
        <w:gridCol w:w="16"/>
        <w:gridCol w:w="849"/>
        <w:gridCol w:w="27"/>
        <w:gridCol w:w="591"/>
        <w:gridCol w:w="191"/>
        <w:gridCol w:w="1037"/>
        <w:gridCol w:w="35"/>
        <w:gridCol w:w="1102"/>
        <w:gridCol w:w="43"/>
        <w:gridCol w:w="806"/>
        <w:gridCol w:w="113"/>
        <w:gridCol w:w="1164"/>
        <w:gridCol w:w="35"/>
        <w:gridCol w:w="1097"/>
        <w:gridCol w:w="1543"/>
        <w:gridCol w:w="19"/>
      </w:tblGrid>
      <w:tr w:rsidR="009A1434" w:rsidRPr="00DC35B2" w:rsidTr="009A1434">
        <w:tc>
          <w:tcPr>
            <w:tcW w:w="462" w:type="pct"/>
            <w:shd w:val="clear" w:color="auto" w:fill="auto"/>
          </w:tcPr>
          <w:p w:rsidR="00077CE8" w:rsidRPr="00DC35B2" w:rsidRDefault="00C75A97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Fecha</w:t>
            </w:r>
          </w:p>
        </w:tc>
        <w:tc>
          <w:tcPr>
            <w:tcW w:w="528" w:type="pct"/>
            <w:gridSpan w:val="2"/>
            <w:shd w:val="clear" w:color="auto" w:fill="auto"/>
          </w:tcPr>
          <w:p w:rsidR="00077CE8" w:rsidRPr="00DC35B2" w:rsidRDefault="00C75A97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Nombre</w:t>
            </w:r>
          </w:p>
        </w:tc>
        <w:tc>
          <w:tcPr>
            <w:tcW w:w="422" w:type="pct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Clasificación</w:t>
            </w:r>
          </w:p>
        </w:tc>
        <w:tc>
          <w:tcPr>
            <w:tcW w:w="369" w:type="pct"/>
            <w:gridSpan w:val="3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Lugar</w:t>
            </w:r>
          </w:p>
        </w:tc>
        <w:tc>
          <w:tcPr>
            <w:tcW w:w="316" w:type="pct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Facultad</w:t>
            </w:r>
          </w:p>
        </w:tc>
        <w:tc>
          <w:tcPr>
            <w:tcW w:w="230" w:type="pct"/>
            <w:gridSpan w:val="2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Dpto.</w:t>
            </w:r>
          </w:p>
        </w:tc>
        <w:tc>
          <w:tcPr>
            <w:tcW w:w="457" w:type="pct"/>
            <w:gridSpan w:val="2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Profesores</w:t>
            </w:r>
          </w:p>
        </w:tc>
        <w:tc>
          <w:tcPr>
            <w:tcW w:w="423" w:type="pct"/>
            <w:gridSpan w:val="2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Estudiantes</w:t>
            </w:r>
          </w:p>
        </w:tc>
        <w:tc>
          <w:tcPr>
            <w:tcW w:w="316" w:type="pct"/>
            <w:gridSpan w:val="2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 xml:space="preserve">Cantidad de mujeres </w:t>
            </w:r>
          </w:p>
        </w:tc>
        <w:tc>
          <w:tcPr>
            <w:tcW w:w="475" w:type="pct"/>
            <w:gridSpan w:val="2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Coordinador</w:t>
            </w:r>
          </w:p>
        </w:tc>
        <w:tc>
          <w:tcPr>
            <w:tcW w:w="421" w:type="pct"/>
            <w:gridSpan w:val="2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Categoría Docente</w:t>
            </w:r>
          </w:p>
        </w:tc>
        <w:tc>
          <w:tcPr>
            <w:tcW w:w="581" w:type="pct"/>
            <w:gridSpan w:val="2"/>
            <w:shd w:val="clear" w:color="auto" w:fill="auto"/>
          </w:tcPr>
          <w:p w:rsidR="00077CE8" w:rsidRPr="00DC35B2" w:rsidRDefault="00F930AF" w:rsidP="002429A1">
            <w:pPr>
              <w:rPr>
                <w:rFonts w:cstheme="minorHAnsi"/>
                <w:b/>
                <w:sz w:val="20"/>
                <w:szCs w:val="20"/>
              </w:rPr>
            </w:pPr>
            <w:r w:rsidRPr="00DC35B2">
              <w:rPr>
                <w:rFonts w:cstheme="minorHAnsi"/>
                <w:b/>
                <w:sz w:val="20"/>
                <w:szCs w:val="20"/>
              </w:rPr>
              <w:t>Categoría Científica</w:t>
            </w:r>
          </w:p>
        </w:tc>
      </w:tr>
      <w:tr w:rsidR="009A1434" w:rsidRPr="00DC35B2" w:rsidTr="009A1434">
        <w:tc>
          <w:tcPr>
            <w:tcW w:w="462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Junio 2011</w:t>
            </w:r>
          </w:p>
        </w:tc>
        <w:tc>
          <w:tcPr>
            <w:tcW w:w="528" w:type="pct"/>
            <w:gridSpan w:val="2"/>
          </w:tcPr>
          <w:p w:rsidR="0029370D" w:rsidRPr="001A2C67" w:rsidRDefault="0029370D" w:rsidP="007469B9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Grupo VI</w:t>
            </w:r>
          </w:p>
        </w:tc>
        <w:tc>
          <w:tcPr>
            <w:tcW w:w="422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Doctorado</w:t>
            </w:r>
          </w:p>
        </w:tc>
        <w:tc>
          <w:tcPr>
            <w:tcW w:w="369" w:type="pct"/>
            <w:gridSpan w:val="3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CeeS</w:t>
            </w:r>
          </w:p>
        </w:tc>
        <w:tc>
          <w:tcPr>
            <w:tcW w:w="316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6</w:t>
            </w:r>
          </w:p>
        </w:tc>
        <w:tc>
          <w:tcPr>
            <w:tcW w:w="423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13</w:t>
            </w:r>
          </w:p>
        </w:tc>
        <w:tc>
          <w:tcPr>
            <w:tcW w:w="316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9</w:t>
            </w:r>
          </w:p>
        </w:tc>
        <w:tc>
          <w:tcPr>
            <w:tcW w:w="475" w:type="pct"/>
            <w:gridSpan w:val="2"/>
          </w:tcPr>
          <w:p w:rsidR="0029370D" w:rsidRPr="0029370D" w:rsidRDefault="0029370D" w:rsidP="007469B9">
            <w:pPr>
              <w:rPr>
                <w:rFonts w:cstheme="minorHAnsi"/>
                <w:sz w:val="18"/>
                <w:szCs w:val="18"/>
              </w:rPr>
            </w:pPr>
            <w:r w:rsidRPr="0029370D">
              <w:rPr>
                <w:rFonts w:cstheme="minorHAnsi"/>
                <w:sz w:val="18"/>
                <w:szCs w:val="18"/>
              </w:rPr>
              <w:t>Noemí Martínez Sánchez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P.Titular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Dra. C. Pedagógica</w:t>
            </w:r>
            <w:r>
              <w:rPr>
                <w:rFonts w:cstheme="minorHAnsi"/>
                <w:sz w:val="18"/>
                <w:szCs w:val="18"/>
              </w:rPr>
              <w:t>s</w:t>
            </w:r>
          </w:p>
        </w:tc>
      </w:tr>
      <w:tr w:rsidR="009A1434" w:rsidRPr="00DC35B2" w:rsidTr="009A1434">
        <w:tc>
          <w:tcPr>
            <w:tcW w:w="462" w:type="pct"/>
            <w:vMerge w:val="restart"/>
          </w:tcPr>
          <w:p w:rsidR="0029370D" w:rsidRPr="00DC35B2" w:rsidRDefault="0029370D" w:rsidP="009B572F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Marzo 2011</w:t>
            </w:r>
          </w:p>
        </w:tc>
        <w:tc>
          <w:tcPr>
            <w:tcW w:w="528" w:type="pct"/>
            <w:gridSpan w:val="2"/>
            <w:vMerge w:val="restart"/>
          </w:tcPr>
          <w:p w:rsidR="0029370D" w:rsidRPr="001A2C67" w:rsidRDefault="0029370D" w:rsidP="002429A1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Venezuela</w:t>
            </w:r>
          </w:p>
        </w:tc>
        <w:tc>
          <w:tcPr>
            <w:tcW w:w="422" w:type="pct"/>
            <w:vMerge w:val="restar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Doctorado</w:t>
            </w:r>
          </w:p>
        </w:tc>
        <w:tc>
          <w:tcPr>
            <w:tcW w:w="369" w:type="pct"/>
            <w:gridSpan w:val="3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Caracas</w:t>
            </w:r>
          </w:p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UNEFA</w:t>
            </w:r>
          </w:p>
        </w:tc>
        <w:tc>
          <w:tcPr>
            <w:tcW w:w="316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  <w:vMerge w:val="restar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14</w:t>
            </w:r>
          </w:p>
        </w:tc>
        <w:tc>
          <w:tcPr>
            <w:tcW w:w="423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11</w:t>
            </w:r>
          </w:p>
        </w:tc>
        <w:tc>
          <w:tcPr>
            <w:tcW w:w="316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8</w:t>
            </w:r>
          </w:p>
        </w:tc>
        <w:tc>
          <w:tcPr>
            <w:tcW w:w="475" w:type="pct"/>
            <w:gridSpan w:val="2"/>
            <w:vMerge w:val="restart"/>
          </w:tcPr>
          <w:p w:rsidR="0029370D" w:rsidRPr="0029370D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29370D">
              <w:rPr>
                <w:rFonts w:cstheme="minorHAnsi"/>
                <w:sz w:val="18"/>
                <w:szCs w:val="18"/>
              </w:rPr>
              <w:t xml:space="preserve">Alejandro </w:t>
            </w:r>
            <w:proofErr w:type="spellStart"/>
            <w:r w:rsidRPr="0029370D">
              <w:rPr>
                <w:rFonts w:cstheme="minorHAnsi"/>
                <w:sz w:val="18"/>
                <w:szCs w:val="18"/>
              </w:rPr>
              <w:t>Estrabao</w:t>
            </w:r>
            <w:proofErr w:type="spellEnd"/>
            <w:r w:rsidRPr="0029370D">
              <w:rPr>
                <w:rFonts w:cstheme="minorHAnsi"/>
                <w:sz w:val="18"/>
                <w:szCs w:val="18"/>
              </w:rPr>
              <w:t xml:space="preserve"> Pérez</w:t>
            </w:r>
          </w:p>
        </w:tc>
        <w:tc>
          <w:tcPr>
            <w:tcW w:w="421" w:type="pct"/>
            <w:gridSpan w:val="2"/>
            <w:vMerge w:val="restar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P.Titular</w:t>
            </w:r>
            <w:proofErr w:type="spellEnd"/>
          </w:p>
        </w:tc>
        <w:tc>
          <w:tcPr>
            <w:tcW w:w="581" w:type="pct"/>
            <w:gridSpan w:val="2"/>
            <w:vMerge w:val="restart"/>
          </w:tcPr>
          <w:p w:rsidR="0029370D" w:rsidRPr="00AA1784" w:rsidRDefault="0029370D" w:rsidP="0029370D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C. Pedagógica</w:t>
            </w:r>
            <w:r>
              <w:rPr>
                <w:rFonts w:cstheme="minorHAnsi"/>
                <w:sz w:val="18"/>
                <w:szCs w:val="18"/>
              </w:rPr>
              <w:t>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9B572F" w:rsidRPr="00DC35B2" w:rsidRDefault="009B572F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9B572F" w:rsidRPr="00DC35B2" w:rsidRDefault="009B572F" w:rsidP="002429A1">
            <w:pPr>
              <w:rPr>
                <w:rFonts w:cstheme="minorHAnsi"/>
              </w:rPr>
            </w:pPr>
          </w:p>
        </w:tc>
        <w:tc>
          <w:tcPr>
            <w:tcW w:w="422" w:type="pct"/>
            <w:vMerge/>
          </w:tcPr>
          <w:p w:rsidR="009B572F" w:rsidRPr="00DC35B2" w:rsidRDefault="009B572F" w:rsidP="002429A1">
            <w:pPr>
              <w:rPr>
                <w:rFonts w:cstheme="minorHAnsi"/>
              </w:rPr>
            </w:pPr>
          </w:p>
        </w:tc>
        <w:tc>
          <w:tcPr>
            <w:tcW w:w="369" w:type="pct"/>
            <w:gridSpan w:val="3"/>
          </w:tcPr>
          <w:p w:rsidR="009B572F" w:rsidRPr="00DC35B2" w:rsidRDefault="009B572F" w:rsidP="002429A1">
            <w:pPr>
              <w:rPr>
                <w:rFonts w:cstheme="minorHAnsi"/>
              </w:rPr>
            </w:pPr>
            <w:proofErr w:type="spellStart"/>
            <w:r w:rsidRPr="00DC35B2">
              <w:rPr>
                <w:rFonts w:cstheme="minorHAnsi"/>
              </w:rPr>
              <w:t>Cumanà</w:t>
            </w:r>
            <w:proofErr w:type="spellEnd"/>
          </w:p>
          <w:p w:rsidR="009B572F" w:rsidRPr="00DC35B2" w:rsidRDefault="009B572F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UNEFA</w:t>
            </w:r>
          </w:p>
        </w:tc>
        <w:tc>
          <w:tcPr>
            <w:tcW w:w="316" w:type="pct"/>
          </w:tcPr>
          <w:p w:rsidR="009B572F" w:rsidRPr="00DC35B2" w:rsidRDefault="009B572F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9B572F" w:rsidRPr="00DC35B2" w:rsidRDefault="009B572F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  <w:vMerge/>
          </w:tcPr>
          <w:p w:rsidR="009B572F" w:rsidRPr="00DC35B2" w:rsidRDefault="009B572F" w:rsidP="002429A1">
            <w:pPr>
              <w:rPr>
                <w:rFonts w:cstheme="minorHAnsi"/>
              </w:rPr>
            </w:pPr>
          </w:p>
        </w:tc>
        <w:tc>
          <w:tcPr>
            <w:tcW w:w="423" w:type="pct"/>
            <w:gridSpan w:val="2"/>
          </w:tcPr>
          <w:p w:rsidR="009B572F" w:rsidRPr="00DC35B2" w:rsidRDefault="009B572F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14</w:t>
            </w:r>
          </w:p>
        </w:tc>
        <w:tc>
          <w:tcPr>
            <w:tcW w:w="316" w:type="pct"/>
            <w:gridSpan w:val="2"/>
          </w:tcPr>
          <w:p w:rsidR="009B572F" w:rsidRPr="00DC35B2" w:rsidRDefault="009B572F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8</w:t>
            </w:r>
          </w:p>
        </w:tc>
        <w:tc>
          <w:tcPr>
            <w:tcW w:w="475" w:type="pct"/>
            <w:gridSpan w:val="2"/>
            <w:vMerge/>
          </w:tcPr>
          <w:p w:rsidR="009B572F" w:rsidRPr="0029370D" w:rsidRDefault="009B572F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1" w:type="pct"/>
            <w:gridSpan w:val="2"/>
            <w:vMerge/>
          </w:tcPr>
          <w:p w:rsidR="009B572F" w:rsidRPr="0029370D" w:rsidRDefault="009B572F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581" w:type="pct"/>
            <w:gridSpan w:val="2"/>
            <w:vMerge/>
          </w:tcPr>
          <w:p w:rsidR="009B572F" w:rsidRPr="00AA1784" w:rsidRDefault="009B572F" w:rsidP="002429A1">
            <w:pPr>
              <w:rPr>
                <w:rFonts w:cstheme="minorHAnsi"/>
                <w:sz w:val="18"/>
                <w:szCs w:val="18"/>
              </w:rPr>
            </w:pPr>
          </w:p>
        </w:tc>
      </w:tr>
      <w:tr w:rsidR="009A1434" w:rsidRPr="00DC35B2" w:rsidTr="009A1434">
        <w:tc>
          <w:tcPr>
            <w:tcW w:w="462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Marzo 2011</w:t>
            </w:r>
          </w:p>
        </w:tc>
        <w:tc>
          <w:tcPr>
            <w:tcW w:w="528" w:type="pct"/>
            <w:gridSpan w:val="2"/>
          </w:tcPr>
          <w:p w:rsidR="0029370D" w:rsidRPr="001A2C67" w:rsidRDefault="0029370D" w:rsidP="002429A1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Ecuador UEB</w:t>
            </w:r>
          </w:p>
        </w:tc>
        <w:tc>
          <w:tcPr>
            <w:tcW w:w="422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Doctorado</w:t>
            </w:r>
          </w:p>
        </w:tc>
        <w:tc>
          <w:tcPr>
            <w:tcW w:w="369" w:type="pct"/>
            <w:gridSpan w:val="3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CeeS</w:t>
            </w:r>
          </w:p>
        </w:tc>
        <w:tc>
          <w:tcPr>
            <w:tcW w:w="316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13</w:t>
            </w:r>
          </w:p>
        </w:tc>
        <w:tc>
          <w:tcPr>
            <w:tcW w:w="423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9</w:t>
            </w:r>
          </w:p>
        </w:tc>
        <w:tc>
          <w:tcPr>
            <w:tcW w:w="316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2</w:t>
            </w:r>
          </w:p>
        </w:tc>
        <w:tc>
          <w:tcPr>
            <w:tcW w:w="475" w:type="pct"/>
            <w:gridSpan w:val="2"/>
          </w:tcPr>
          <w:p w:rsidR="0029370D" w:rsidRPr="0029370D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29370D">
              <w:rPr>
                <w:rFonts w:cstheme="minorHAnsi"/>
                <w:sz w:val="18"/>
                <w:szCs w:val="18"/>
              </w:rPr>
              <w:t>Lizette Pérez Martínez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P.Titular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Default="0029370D">
            <w:r w:rsidRPr="000C04BB">
              <w:rPr>
                <w:rFonts w:cstheme="minorHAnsi"/>
                <w:sz w:val="18"/>
                <w:szCs w:val="18"/>
              </w:rPr>
              <w:t>Dra. C. Pedagógica</w:t>
            </w:r>
            <w:r>
              <w:rPr>
                <w:rFonts w:cstheme="minorHAnsi"/>
                <w:sz w:val="18"/>
                <w:szCs w:val="18"/>
              </w:rPr>
              <w:t>s</w:t>
            </w:r>
          </w:p>
        </w:tc>
      </w:tr>
      <w:tr w:rsidR="009A1434" w:rsidRPr="00DC35B2" w:rsidTr="009A1434">
        <w:tc>
          <w:tcPr>
            <w:tcW w:w="462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Marzo 2011</w:t>
            </w:r>
          </w:p>
        </w:tc>
        <w:tc>
          <w:tcPr>
            <w:tcW w:w="528" w:type="pct"/>
            <w:gridSpan w:val="2"/>
          </w:tcPr>
          <w:p w:rsidR="0029370D" w:rsidRPr="001A2C67" w:rsidRDefault="0029370D" w:rsidP="009B572F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Ecuador Cotopaxi</w:t>
            </w:r>
          </w:p>
        </w:tc>
        <w:tc>
          <w:tcPr>
            <w:tcW w:w="422" w:type="pct"/>
          </w:tcPr>
          <w:p w:rsidR="0029370D" w:rsidRPr="00DC35B2" w:rsidRDefault="0029370D" w:rsidP="00514E8C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Doctorado</w:t>
            </w:r>
          </w:p>
        </w:tc>
        <w:tc>
          <w:tcPr>
            <w:tcW w:w="369" w:type="pct"/>
            <w:gridSpan w:val="3"/>
          </w:tcPr>
          <w:p w:rsidR="0029370D" w:rsidRPr="00DC35B2" w:rsidRDefault="0029370D" w:rsidP="00514E8C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CeeS</w:t>
            </w:r>
          </w:p>
        </w:tc>
        <w:tc>
          <w:tcPr>
            <w:tcW w:w="316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13</w:t>
            </w:r>
          </w:p>
        </w:tc>
        <w:tc>
          <w:tcPr>
            <w:tcW w:w="423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10</w:t>
            </w:r>
          </w:p>
        </w:tc>
        <w:tc>
          <w:tcPr>
            <w:tcW w:w="316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</w:t>
            </w:r>
          </w:p>
        </w:tc>
        <w:tc>
          <w:tcPr>
            <w:tcW w:w="475" w:type="pct"/>
            <w:gridSpan w:val="2"/>
          </w:tcPr>
          <w:p w:rsidR="0029370D" w:rsidRPr="0029370D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29370D">
              <w:rPr>
                <w:rFonts w:cstheme="minorHAnsi"/>
                <w:sz w:val="18"/>
                <w:szCs w:val="18"/>
              </w:rPr>
              <w:t>Lizette Pérez Martínez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P.Titular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Default="0029370D">
            <w:r w:rsidRPr="000C04BB">
              <w:rPr>
                <w:rFonts w:cstheme="minorHAnsi"/>
                <w:sz w:val="18"/>
                <w:szCs w:val="18"/>
              </w:rPr>
              <w:t>Dra. C. Pedagógica</w:t>
            </w:r>
            <w:r>
              <w:rPr>
                <w:rFonts w:cstheme="minorHAnsi"/>
                <w:sz w:val="18"/>
                <w:szCs w:val="18"/>
              </w:rPr>
              <w:t>s</w:t>
            </w:r>
          </w:p>
        </w:tc>
      </w:tr>
      <w:tr w:rsidR="009A1434" w:rsidRPr="00DC35B2" w:rsidTr="009A1434">
        <w:tc>
          <w:tcPr>
            <w:tcW w:w="462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Marzo 2011</w:t>
            </w:r>
          </w:p>
        </w:tc>
        <w:tc>
          <w:tcPr>
            <w:tcW w:w="528" w:type="pct"/>
            <w:gridSpan w:val="2"/>
          </w:tcPr>
          <w:p w:rsidR="0029370D" w:rsidRPr="001A2C67" w:rsidRDefault="0029370D" w:rsidP="002429A1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Ecuador</w:t>
            </w:r>
          </w:p>
          <w:p w:rsidR="0029370D" w:rsidRPr="001A2C67" w:rsidRDefault="0029370D" w:rsidP="002429A1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Guayaquil</w:t>
            </w:r>
          </w:p>
        </w:tc>
        <w:tc>
          <w:tcPr>
            <w:tcW w:w="422" w:type="pct"/>
          </w:tcPr>
          <w:p w:rsidR="0029370D" w:rsidRPr="00DC35B2" w:rsidRDefault="0029370D" w:rsidP="00435F78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Doctorado</w:t>
            </w:r>
          </w:p>
        </w:tc>
        <w:tc>
          <w:tcPr>
            <w:tcW w:w="369" w:type="pct"/>
            <w:gridSpan w:val="3"/>
          </w:tcPr>
          <w:p w:rsidR="0029370D" w:rsidRPr="00DC35B2" w:rsidRDefault="0029370D" w:rsidP="00435F78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CeeS</w:t>
            </w:r>
          </w:p>
        </w:tc>
        <w:tc>
          <w:tcPr>
            <w:tcW w:w="316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7</w:t>
            </w:r>
          </w:p>
        </w:tc>
        <w:tc>
          <w:tcPr>
            <w:tcW w:w="423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4</w:t>
            </w:r>
          </w:p>
        </w:tc>
        <w:tc>
          <w:tcPr>
            <w:tcW w:w="316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3</w:t>
            </w:r>
          </w:p>
        </w:tc>
        <w:tc>
          <w:tcPr>
            <w:tcW w:w="475" w:type="pct"/>
            <w:gridSpan w:val="2"/>
          </w:tcPr>
          <w:p w:rsidR="0029370D" w:rsidRPr="001A2C67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1A2C67">
              <w:rPr>
                <w:rFonts w:cstheme="minorHAnsi"/>
                <w:sz w:val="18"/>
                <w:szCs w:val="18"/>
              </w:rPr>
              <w:t>Lizette Pérez Martínez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P.Titular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Default="0029370D">
            <w:r w:rsidRPr="000C04BB">
              <w:rPr>
                <w:rFonts w:cstheme="minorHAnsi"/>
                <w:sz w:val="18"/>
                <w:szCs w:val="18"/>
              </w:rPr>
              <w:t>Dra. C. Pedagógica</w:t>
            </w:r>
            <w:r>
              <w:rPr>
                <w:rFonts w:cstheme="minorHAnsi"/>
                <w:sz w:val="18"/>
                <w:szCs w:val="18"/>
              </w:rPr>
              <w:t>s</w:t>
            </w:r>
          </w:p>
        </w:tc>
      </w:tr>
      <w:tr w:rsidR="009A1434" w:rsidRPr="00DC35B2" w:rsidTr="009A1434">
        <w:tc>
          <w:tcPr>
            <w:tcW w:w="462" w:type="pct"/>
          </w:tcPr>
          <w:p w:rsidR="0029370D" w:rsidRPr="00DC35B2" w:rsidRDefault="0029370D" w:rsidP="005B75DA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Marzo 2012</w:t>
            </w:r>
          </w:p>
        </w:tc>
        <w:tc>
          <w:tcPr>
            <w:tcW w:w="528" w:type="pct"/>
            <w:gridSpan w:val="2"/>
          </w:tcPr>
          <w:p w:rsidR="0029370D" w:rsidRPr="001A2C67" w:rsidRDefault="0029370D" w:rsidP="00602CC7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Ecuador</w:t>
            </w:r>
          </w:p>
          <w:p w:rsidR="0029370D" w:rsidRPr="001A2C67" w:rsidRDefault="0029370D" w:rsidP="00602CC7">
            <w:pPr>
              <w:rPr>
                <w:rFonts w:cstheme="minorHAnsi"/>
                <w:b/>
              </w:rPr>
            </w:pPr>
            <w:r w:rsidRPr="001A2C67">
              <w:rPr>
                <w:rFonts w:cstheme="minorHAnsi"/>
                <w:b/>
              </w:rPr>
              <w:t>ESPOCH</w:t>
            </w:r>
          </w:p>
        </w:tc>
        <w:tc>
          <w:tcPr>
            <w:tcW w:w="422" w:type="pct"/>
          </w:tcPr>
          <w:p w:rsidR="0029370D" w:rsidRPr="00DC35B2" w:rsidRDefault="0029370D" w:rsidP="00602CC7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Doctorado</w:t>
            </w:r>
          </w:p>
        </w:tc>
        <w:tc>
          <w:tcPr>
            <w:tcW w:w="369" w:type="pct"/>
            <w:gridSpan w:val="3"/>
          </w:tcPr>
          <w:p w:rsidR="0029370D" w:rsidRPr="00DC35B2" w:rsidRDefault="0029370D" w:rsidP="005B75DA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CeeS</w:t>
            </w:r>
          </w:p>
        </w:tc>
        <w:tc>
          <w:tcPr>
            <w:tcW w:w="316" w:type="pct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5</w:t>
            </w:r>
          </w:p>
        </w:tc>
        <w:tc>
          <w:tcPr>
            <w:tcW w:w="423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2</w:t>
            </w:r>
          </w:p>
        </w:tc>
        <w:tc>
          <w:tcPr>
            <w:tcW w:w="316" w:type="pct"/>
            <w:gridSpan w:val="2"/>
          </w:tcPr>
          <w:p w:rsidR="0029370D" w:rsidRPr="00DC35B2" w:rsidRDefault="0029370D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</w:t>
            </w:r>
          </w:p>
        </w:tc>
        <w:tc>
          <w:tcPr>
            <w:tcW w:w="475" w:type="pct"/>
            <w:gridSpan w:val="2"/>
          </w:tcPr>
          <w:p w:rsidR="0029370D" w:rsidRPr="001A2C67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1A2C67">
              <w:rPr>
                <w:rFonts w:cstheme="minorHAnsi"/>
                <w:sz w:val="18"/>
                <w:szCs w:val="18"/>
              </w:rPr>
              <w:t>María Elena Pardo Gómez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P.Titular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2B24BC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Dra. C. Pedagógica</w:t>
            </w:r>
            <w:r>
              <w:rPr>
                <w:rFonts w:cstheme="minorHAnsi"/>
                <w:sz w:val="18"/>
                <w:szCs w:val="18"/>
              </w:rPr>
              <w:t>s</w:t>
            </w:r>
          </w:p>
        </w:tc>
      </w:tr>
      <w:tr w:rsidR="009A1434" w:rsidRPr="00DC35B2" w:rsidTr="009A1434">
        <w:tc>
          <w:tcPr>
            <w:tcW w:w="462" w:type="pct"/>
            <w:vMerge w:val="restart"/>
          </w:tcPr>
          <w:p w:rsidR="0029370D" w:rsidRPr="00DC35B2" w:rsidRDefault="0029370D" w:rsidP="002429A1">
            <w:pPr>
              <w:rPr>
                <w:rFonts w:cstheme="minorHAnsi"/>
              </w:rPr>
            </w:pPr>
            <w:r>
              <w:rPr>
                <w:rFonts w:cstheme="minorHAnsi"/>
              </w:rPr>
              <w:t>Noviembre 2011</w:t>
            </w:r>
          </w:p>
        </w:tc>
        <w:tc>
          <w:tcPr>
            <w:tcW w:w="528" w:type="pct"/>
            <w:gridSpan w:val="2"/>
            <w:vMerge w:val="restart"/>
          </w:tcPr>
          <w:p w:rsidR="0029370D" w:rsidRPr="001A2C67" w:rsidRDefault="0029370D" w:rsidP="00D37544">
            <w:pPr>
              <w:rPr>
                <w:rFonts w:cstheme="minorHAnsi"/>
                <w:b/>
                <w:sz w:val="18"/>
                <w:szCs w:val="18"/>
              </w:rPr>
            </w:pPr>
            <w:r w:rsidRPr="001A2C67">
              <w:rPr>
                <w:rFonts w:cstheme="minorHAnsi"/>
                <w:b/>
                <w:sz w:val="18"/>
                <w:szCs w:val="18"/>
              </w:rPr>
              <w:t>Diplomado en docencia universitaria para adiestrados</w:t>
            </w: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Fundamentos de la Educación Superior.</w:t>
            </w:r>
          </w:p>
        </w:tc>
        <w:tc>
          <w:tcPr>
            <w:tcW w:w="369" w:type="pct"/>
            <w:gridSpan w:val="3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475" w:type="pct"/>
            <w:gridSpan w:val="2"/>
          </w:tcPr>
          <w:p w:rsidR="0029370D" w:rsidRDefault="0029370D" w:rsidP="00AA178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</w:p>
          <w:p w:rsidR="0029370D" w:rsidRPr="00AA1784" w:rsidRDefault="0029370D" w:rsidP="00AA1784">
            <w:pPr>
              <w:rPr>
                <w:rFonts w:cstheme="minorHAnsi"/>
                <w:sz w:val="18"/>
                <w:szCs w:val="18"/>
              </w:rPr>
            </w:pPr>
            <w:r>
              <w:rPr>
                <w:rFonts w:cstheme="minorHAnsi"/>
                <w:sz w:val="18"/>
                <w:szCs w:val="18"/>
              </w:rPr>
              <w:t xml:space="preserve">González 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 xml:space="preserve">. de Mérito </w:t>
            </w:r>
            <w:proofErr w:type="spellStart"/>
            <w:r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7E476A" w:rsidRPr="00DC35B2" w:rsidRDefault="007E476A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Didáctica básica en la Educación Superior.</w:t>
            </w:r>
          </w:p>
        </w:tc>
        <w:tc>
          <w:tcPr>
            <w:tcW w:w="369" w:type="pct"/>
            <w:gridSpan w:val="3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23" w:type="pct"/>
            <w:gridSpan w:val="2"/>
          </w:tcPr>
          <w:p w:rsidR="007E476A" w:rsidRPr="00AA1784" w:rsidRDefault="007E476A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20</w:t>
            </w:r>
          </w:p>
        </w:tc>
        <w:tc>
          <w:tcPr>
            <w:tcW w:w="316" w:type="pct"/>
            <w:gridSpan w:val="2"/>
          </w:tcPr>
          <w:p w:rsidR="007E476A" w:rsidRPr="00AA1784" w:rsidRDefault="007E476A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475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Yaritza</w:t>
            </w:r>
            <w:proofErr w:type="spellEnd"/>
            <w:r w:rsidRPr="00AA1784">
              <w:rPr>
                <w:rFonts w:cstheme="minorHAnsi"/>
                <w:sz w:val="18"/>
                <w:szCs w:val="18"/>
              </w:rPr>
              <w:t xml:space="preserve"> Tardo</w:t>
            </w:r>
          </w:p>
        </w:tc>
        <w:tc>
          <w:tcPr>
            <w:tcW w:w="421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Profesor Titular</w:t>
            </w:r>
          </w:p>
        </w:tc>
        <w:tc>
          <w:tcPr>
            <w:tcW w:w="581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Dra. C. Pedagógica</w:t>
            </w:r>
            <w:r w:rsidR="0029370D">
              <w:rPr>
                <w:rFonts w:cstheme="minorHAnsi"/>
                <w:sz w:val="18"/>
                <w:szCs w:val="18"/>
              </w:rPr>
              <w:t>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Proceso de investigación científica básico en la  Educación Superior.</w:t>
            </w:r>
          </w:p>
        </w:tc>
        <w:tc>
          <w:tcPr>
            <w:tcW w:w="369" w:type="pct"/>
            <w:gridSpan w:val="3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12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7E476A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  <w:r>
              <w:rPr>
                <w:rFonts w:cstheme="minorHAnsi"/>
                <w:sz w:val="18"/>
                <w:szCs w:val="18"/>
              </w:rPr>
              <w:t xml:space="preserve"> González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 xml:space="preserve">. de Mérito </w:t>
            </w:r>
            <w:proofErr w:type="spellStart"/>
            <w:r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7E476A" w:rsidRPr="00DC35B2" w:rsidRDefault="007E476A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Diseño curricular básico en la Educación </w:t>
            </w:r>
            <w:r w:rsidRPr="00AA1784">
              <w:rPr>
                <w:rFonts w:cstheme="minorHAnsi"/>
                <w:sz w:val="18"/>
                <w:szCs w:val="18"/>
              </w:rPr>
              <w:lastRenderedPageBreak/>
              <w:t>Superior.</w:t>
            </w:r>
          </w:p>
        </w:tc>
        <w:tc>
          <w:tcPr>
            <w:tcW w:w="369" w:type="pct"/>
            <w:gridSpan w:val="3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lastRenderedPageBreak/>
              <w:t>CeeS</w:t>
            </w:r>
          </w:p>
        </w:tc>
        <w:tc>
          <w:tcPr>
            <w:tcW w:w="316" w:type="pct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23" w:type="pct"/>
            <w:gridSpan w:val="2"/>
          </w:tcPr>
          <w:p w:rsidR="007E476A" w:rsidRPr="00AA1784" w:rsidRDefault="007E476A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18</w:t>
            </w:r>
          </w:p>
        </w:tc>
        <w:tc>
          <w:tcPr>
            <w:tcW w:w="316" w:type="pct"/>
            <w:gridSpan w:val="2"/>
          </w:tcPr>
          <w:p w:rsidR="007E476A" w:rsidRPr="00AA1784" w:rsidRDefault="007E476A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75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Silvia Cruz</w:t>
            </w:r>
          </w:p>
        </w:tc>
        <w:tc>
          <w:tcPr>
            <w:tcW w:w="421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Profesor Titular</w:t>
            </w:r>
          </w:p>
        </w:tc>
        <w:tc>
          <w:tcPr>
            <w:tcW w:w="581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Dra. C. Pedagógica</w:t>
            </w:r>
            <w:r w:rsidR="0029370D">
              <w:rPr>
                <w:rFonts w:cstheme="minorHAnsi"/>
                <w:sz w:val="18"/>
                <w:szCs w:val="18"/>
              </w:rPr>
              <w:t>s.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Dinámica y evaluación  en la Educación Superior.</w:t>
            </w:r>
          </w:p>
        </w:tc>
        <w:tc>
          <w:tcPr>
            <w:tcW w:w="369" w:type="pct"/>
            <w:gridSpan w:val="3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13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7E476A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  <w:r>
              <w:rPr>
                <w:rFonts w:cstheme="minorHAnsi"/>
                <w:sz w:val="18"/>
                <w:szCs w:val="18"/>
              </w:rPr>
              <w:t xml:space="preserve"> González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 xml:space="preserve">. de Mérito </w:t>
            </w:r>
            <w:proofErr w:type="spellStart"/>
            <w:r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  <w:r>
              <w:rPr>
                <w:rFonts w:cstheme="minorHAnsi"/>
                <w:sz w:val="18"/>
                <w:szCs w:val="18"/>
              </w:rPr>
              <w:t>.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7E476A" w:rsidRPr="00DC35B2" w:rsidRDefault="007E476A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Mediadores didácticos. Selección producción y aplicación.</w:t>
            </w:r>
          </w:p>
        </w:tc>
        <w:tc>
          <w:tcPr>
            <w:tcW w:w="369" w:type="pct"/>
            <w:gridSpan w:val="3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7E476A" w:rsidRPr="00AA1784" w:rsidRDefault="007E476A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423" w:type="pct"/>
            <w:gridSpan w:val="2"/>
          </w:tcPr>
          <w:p w:rsidR="007E476A" w:rsidRPr="00AA1784" w:rsidRDefault="007E476A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11</w:t>
            </w:r>
          </w:p>
        </w:tc>
        <w:tc>
          <w:tcPr>
            <w:tcW w:w="316" w:type="pct"/>
            <w:gridSpan w:val="2"/>
          </w:tcPr>
          <w:p w:rsidR="007E476A" w:rsidRPr="00AA1784" w:rsidRDefault="007E476A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475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Manuel Izquierdo</w:t>
            </w:r>
          </w:p>
        </w:tc>
        <w:tc>
          <w:tcPr>
            <w:tcW w:w="421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Profesor Titular</w:t>
            </w:r>
          </w:p>
        </w:tc>
        <w:tc>
          <w:tcPr>
            <w:tcW w:w="581" w:type="pct"/>
            <w:gridSpan w:val="2"/>
          </w:tcPr>
          <w:p w:rsidR="007E476A" w:rsidRPr="00AA1784" w:rsidRDefault="007E476A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C. Pedagógicas</w:t>
            </w:r>
          </w:p>
        </w:tc>
      </w:tr>
      <w:tr w:rsidR="009A1434" w:rsidRPr="00DC35B2" w:rsidTr="009A1434">
        <w:tc>
          <w:tcPr>
            <w:tcW w:w="462" w:type="pct"/>
            <w:vMerge w:val="restart"/>
          </w:tcPr>
          <w:p w:rsidR="00AA1784" w:rsidRPr="00DC35B2" w:rsidRDefault="00AA1784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Noviembre</w:t>
            </w:r>
          </w:p>
          <w:p w:rsidR="00AA1784" w:rsidRPr="00DC35B2" w:rsidRDefault="00AA1784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2011</w:t>
            </w:r>
          </w:p>
        </w:tc>
        <w:tc>
          <w:tcPr>
            <w:tcW w:w="528" w:type="pct"/>
            <w:gridSpan w:val="2"/>
            <w:vMerge w:val="restart"/>
          </w:tcPr>
          <w:p w:rsidR="00AA1784" w:rsidRPr="001A2C67" w:rsidRDefault="00AA1784" w:rsidP="002429A1">
            <w:pPr>
              <w:rPr>
                <w:rFonts w:cstheme="minorHAnsi"/>
                <w:b/>
                <w:sz w:val="18"/>
                <w:szCs w:val="18"/>
              </w:rPr>
            </w:pPr>
            <w:r w:rsidRPr="001A2C67">
              <w:rPr>
                <w:rFonts w:cstheme="minorHAnsi"/>
                <w:b/>
                <w:sz w:val="18"/>
                <w:szCs w:val="18"/>
              </w:rPr>
              <w:t>Diplomado de pensamiento científico</w:t>
            </w:r>
          </w:p>
          <w:p w:rsidR="00AA1784" w:rsidRPr="00AA1784" w:rsidRDefault="00AA1784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AA1784" w:rsidRPr="00AA1784" w:rsidRDefault="00AA1784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Investigación Avanzada I</w:t>
            </w:r>
          </w:p>
        </w:tc>
        <w:tc>
          <w:tcPr>
            <w:tcW w:w="369" w:type="pct"/>
            <w:gridSpan w:val="3"/>
          </w:tcPr>
          <w:p w:rsidR="00AA1784" w:rsidRPr="00AA1784" w:rsidRDefault="00AA1784" w:rsidP="002429A1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AA1784" w:rsidRPr="00AA1784" w:rsidRDefault="00AA1784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AA1784" w:rsidRPr="00AA1784" w:rsidRDefault="00AA1784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AA1784" w:rsidRPr="00AA1784" w:rsidRDefault="00AA1784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23" w:type="pct"/>
            <w:gridSpan w:val="2"/>
          </w:tcPr>
          <w:p w:rsidR="00AA1784" w:rsidRPr="00AA1784" w:rsidRDefault="00AA1784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16" w:type="pct"/>
            <w:gridSpan w:val="2"/>
          </w:tcPr>
          <w:p w:rsidR="00AA1784" w:rsidRPr="00AA1784" w:rsidRDefault="00AA1784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75" w:type="pct"/>
            <w:gridSpan w:val="2"/>
          </w:tcPr>
          <w:p w:rsidR="00AA1784" w:rsidRPr="00AA1784" w:rsidRDefault="00AA1784" w:rsidP="00AA1784">
            <w:pPr>
              <w:jc w:val="both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  <w:r w:rsidR="0029370D">
              <w:rPr>
                <w:rFonts w:cstheme="minorHAnsi"/>
                <w:sz w:val="18"/>
                <w:szCs w:val="18"/>
              </w:rPr>
              <w:t xml:space="preserve"> González</w:t>
            </w:r>
          </w:p>
        </w:tc>
        <w:tc>
          <w:tcPr>
            <w:tcW w:w="421" w:type="pct"/>
            <w:gridSpan w:val="2"/>
          </w:tcPr>
          <w:p w:rsidR="00AA1784" w:rsidRPr="00AA1784" w:rsidRDefault="00AA1784" w:rsidP="0029370D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 w:rsidR="0029370D">
              <w:rPr>
                <w:rFonts w:cstheme="minorHAnsi"/>
                <w:sz w:val="18"/>
                <w:szCs w:val="18"/>
              </w:rPr>
              <w:t>.</w:t>
            </w:r>
            <w:r>
              <w:rPr>
                <w:rFonts w:cstheme="minorHAnsi"/>
                <w:sz w:val="18"/>
                <w:szCs w:val="18"/>
              </w:rPr>
              <w:t xml:space="preserve"> de Mérito </w:t>
            </w:r>
            <w:proofErr w:type="spellStart"/>
            <w:r w:rsidR="0029370D"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AA1784" w:rsidRPr="00AA1784" w:rsidRDefault="00AA1784" w:rsidP="00AA178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Filosofía de la ciencia.</w:t>
            </w:r>
          </w:p>
        </w:tc>
        <w:tc>
          <w:tcPr>
            <w:tcW w:w="369" w:type="pct"/>
            <w:gridSpan w:val="3"/>
          </w:tcPr>
          <w:p w:rsidR="0029370D" w:rsidRDefault="0029370D">
            <w:r w:rsidRPr="00902795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Jorge Montoya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Profesor Titular</w:t>
            </w:r>
          </w:p>
        </w:tc>
        <w:tc>
          <w:tcPr>
            <w:tcW w:w="581" w:type="pct"/>
            <w:gridSpan w:val="2"/>
          </w:tcPr>
          <w:p w:rsidR="0029370D" w:rsidRPr="00AA1784" w:rsidRDefault="0029370D" w:rsidP="00D742FD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C. Pedagógicas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Cultura argumentativa.</w:t>
            </w:r>
          </w:p>
        </w:tc>
        <w:tc>
          <w:tcPr>
            <w:tcW w:w="369" w:type="pct"/>
            <w:gridSpan w:val="3"/>
          </w:tcPr>
          <w:p w:rsidR="0029370D" w:rsidRDefault="0029370D">
            <w:r w:rsidRPr="00902795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D37544">
            <w:pPr>
              <w:jc w:val="both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Eneida Matos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Profesor Titular</w:t>
            </w:r>
          </w:p>
        </w:tc>
        <w:tc>
          <w:tcPr>
            <w:tcW w:w="581" w:type="pct"/>
            <w:gridSpan w:val="2"/>
          </w:tcPr>
          <w:p w:rsidR="0029370D" w:rsidRPr="00AA1784" w:rsidRDefault="0029370D" w:rsidP="00D742FD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C. Pedagógicas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Investigación Avanzada II</w:t>
            </w:r>
          </w:p>
        </w:tc>
        <w:tc>
          <w:tcPr>
            <w:tcW w:w="369" w:type="pct"/>
            <w:gridSpan w:val="3"/>
          </w:tcPr>
          <w:p w:rsidR="0029370D" w:rsidRDefault="0029370D">
            <w:r w:rsidRPr="00902795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AA1784">
            <w:pPr>
              <w:jc w:val="both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  <w:r>
              <w:rPr>
                <w:rFonts w:cstheme="minorHAnsi"/>
                <w:sz w:val="18"/>
                <w:szCs w:val="18"/>
              </w:rPr>
              <w:t xml:space="preserve"> González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 xml:space="preserve">. de Mérito </w:t>
            </w:r>
            <w:proofErr w:type="spellStart"/>
            <w:r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Investigación Avanzada III</w:t>
            </w:r>
          </w:p>
        </w:tc>
        <w:tc>
          <w:tcPr>
            <w:tcW w:w="369" w:type="pct"/>
            <w:gridSpan w:val="3"/>
          </w:tcPr>
          <w:p w:rsidR="0029370D" w:rsidRDefault="0029370D">
            <w:r w:rsidRPr="00902795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75" w:type="pct"/>
            <w:gridSpan w:val="2"/>
          </w:tcPr>
          <w:p w:rsidR="0029370D" w:rsidRPr="0029370D" w:rsidRDefault="0029370D" w:rsidP="00AA1784">
            <w:pPr>
              <w:jc w:val="both"/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  <w:r>
              <w:rPr>
                <w:rFonts w:cstheme="minorHAnsi"/>
                <w:sz w:val="18"/>
                <w:szCs w:val="18"/>
              </w:rPr>
              <w:t>González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 xml:space="preserve">. de Mérito </w:t>
            </w:r>
            <w:proofErr w:type="spellStart"/>
            <w:r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Didáctica de la Educación Superior</w:t>
            </w:r>
          </w:p>
        </w:tc>
        <w:tc>
          <w:tcPr>
            <w:tcW w:w="369" w:type="pct"/>
            <w:gridSpan w:val="3"/>
          </w:tcPr>
          <w:p w:rsidR="0029370D" w:rsidRDefault="0029370D">
            <w:r w:rsidRPr="00902795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10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proofErr w:type="spellStart"/>
            <w:r w:rsidRPr="00AA1784">
              <w:rPr>
                <w:rFonts w:cstheme="minorHAnsi"/>
                <w:sz w:val="18"/>
                <w:szCs w:val="18"/>
              </w:rPr>
              <w:t>Yaritza</w:t>
            </w:r>
            <w:proofErr w:type="spellEnd"/>
            <w:r w:rsidRPr="00AA1784">
              <w:rPr>
                <w:rFonts w:cstheme="minorHAnsi"/>
                <w:sz w:val="18"/>
                <w:szCs w:val="18"/>
              </w:rPr>
              <w:t xml:space="preserve"> Tardo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Profesor Titular</w:t>
            </w:r>
          </w:p>
        </w:tc>
        <w:tc>
          <w:tcPr>
            <w:tcW w:w="581" w:type="pct"/>
            <w:gridSpan w:val="2"/>
          </w:tcPr>
          <w:p w:rsidR="0029370D" w:rsidRPr="00AA1784" w:rsidRDefault="0029370D" w:rsidP="00D742FD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AA1784">
              <w:rPr>
                <w:rFonts w:cstheme="minorHAnsi"/>
                <w:sz w:val="18"/>
                <w:szCs w:val="18"/>
              </w:rPr>
              <w:t>. C. Pedagógicas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Gestión de Procesos I</w:t>
            </w:r>
          </w:p>
        </w:tc>
        <w:tc>
          <w:tcPr>
            <w:tcW w:w="369" w:type="pct"/>
            <w:gridSpan w:val="3"/>
          </w:tcPr>
          <w:p w:rsidR="0029370D" w:rsidRDefault="0029370D">
            <w:r w:rsidRPr="00902795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AA1784">
            <w:pPr>
              <w:jc w:val="both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  <w:r>
              <w:rPr>
                <w:rFonts w:cstheme="minorHAnsi"/>
                <w:sz w:val="18"/>
                <w:szCs w:val="18"/>
              </w:rPr>
              <w:t xml:space="preserve"> González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 xml:space="preserve">. de Mérito </w:t>
            </w:r>
            <w:proofErr w:type="spellStart"/>
            <w:r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</w:p>
        </w:tc>
      </w:tr>
      <w:tr w:rsidR="009A1434" w:rsidRPr="00DC35B2" w:rsidTr="009A1434">
        <w:tc>
          <w:tcPr>
            <w:tcW w:w="462" w:type="pct"/>
            <w:vMerge/>
          </w:tcPr>
          <w:p w:rsidR="0029370D" w:rsidRPr="00DC35B2" w:rsidRDefault="0029370D" w:rsidP="002429A1">
            <w:pPr>
              <w:rPr>
                <w:rFonts w:cstheme="minorHAnsi"/>
              </w:rPr>
            </w:pPr>
          </w:p>
        </w:tc>
        <w:tc>
          <w:tcPr>
            <w:tcW w:w="528" w:type="pct"/>
            <w:gridSpan w:val="2"/>
            <w:vMerge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22" w:type="pct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Pedagogía de la Educación Superior</w:t>
            </w:r>
          </w:p>
        </w:tc>
        <w:tc>
          <w:tcPr>
            <w:tcW w:w="369" w:type="pct"/>
            <w:gridSpan w:val="3"/>
          </w:tcPr>
          <w:p w:rsidR="0029370D" w:rsidRDefault="0029370D">
            <w:r w:rsidRPr="00902795">
              <w:rPr>
                <w:rFonts w:cstheme="minorHAnsi"/>
                <w:sz w:val="18"/>
                <w:szCs w:val="18"/>
              </w:rPr>
              <w:t>CeeS</w:t>
            </w:r>
          </w:p>
        </w:tc>
        <w:tc>
          <w:tcPr>
            <w:tcW w:w="316" w:type="pct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30" w:type="pct"/>
            <w:gridSpan w:val="2"/>
          </w:tcPr>
          <w:p w:rsidR="0029370D" w:rsidRPr="00AA1784" w:rsidRDefault="0029370D" w:rsidP="002429A1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457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23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16" w:type="pct"/>
            <w:gridSpan w:val="2"/>
          </w:tcPr>
          <w:p w:rsidR="0029370D" w:rsidRPr="00AA1784" w:rsidRDefault="0029370D" w:rsidP="00D37544">
            <w:pPr>
              <w:jc w:val="center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475" w:type="pct"/>
            <w:gridSpan w:val="2"/>
          </w:tcPr>
          <w:p w:rsidR="0029370D" w:rsidRPr="00AA1784" w:rsidRDefault="0029370D" w:rsidP="00AA1784">
            <w:pPr>
              <w:jc w:val="both"/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 xml:space="preserve">Homero Fuentes </w:t>
            </w:r>
            <w:r>
              <w:rPr>
                <w:rFonts w:cstheme="minorHAnsi"/>
                <w:sz w:val="18"/>
                <w:szCs w:val="18"/>
              </w:rPr>
              <w:t>González</w:t>
            </w:r>
          </w:p>
        </w:tc>
        <w:tc>
          <w:tcPr>
            <w:tcW w:w="42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P</w:t>
            </w:r>
            <w:r>
              <w:rPr>
                <w:rFonts w:cstheme="minorHAnsi"/>
                <w:sz w:val="18"/>
                <w:szCs w:val="18"/>
              </w:rPr>
              <w:t xml:space="preserve">. de Mérito </w:t>
            </w:r>
            <w:proofErr w:type="spellStart"/>
            <w:r>
              <w:rPr>
                <w:rFonts w:cstheme="minorHAnsi"/>
                <w:sz w:val="18"/>
                <w:szCs w:val="18"/>
              </w:rPr>
              <w:t>P.</w:t>
            </w:r>
            <w:r w:rsidRPr="00AA1784">
              <w:rPr>
                <w:rFonts w:cstheme="minorHAnsi"/>
                <w:sz w:val="18"/>
                <w:szCs w:val="18"/>
              </w:rPr>
              <w:t>Titular</w:t>
            </w:r>
            <w:proofErr w:type="spellEnd"/>
          </w:p>
        </w:tc>
        <w:tc>
          <w:tcPr>
            <w:tcW w:w="581" w:type="pct"/>
            <w:gridSpan w:val="2"/>
          </w:tcPr>
          <w:p w:rsidR="0029370D" w:rsidRPr="00AA1784" w:rsidRDefault="0029370D" w:rsidP="00D37544">
            <w:pPr>
              <w:rPr>
                <w:rFonts w:cstheme="minorHAnsi"/>
                <w:sz w:val="18"/>
                <w:szCs w:val="18"/>
              </w:rPr>
            </w:pPr>
            <w:r w:rsidRPr="00AA1784">
              <w:rPr>
                <w:rFonts w:cstheme="minorHAnsi"/>
                <w:sz w:val="18"/>
                <w:szCs w:val="18"/>
              </w:rPr>
              <w:t>Dr. Ciencias</w:t>
            </w:r>
          </w:p>
        </w:tc>
      </w:tr>
      <w:tr w:rsidR="009A1434" w:rsidRPr="00DC35B2" w:rsidTr="009A1434">
        <w:tc>
          <w:tcPr>
            <w:tcW w:w="462" w:type="pct"/>
          </w:tcPr>
          <w:p w:rsidR="00954DA8" w:rsidRPr="00DC35B2" w:rsidRDefault="00954DA8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Octubre 2006</w:t>
            </w:r>
          </w:p>
        </w:tc>
        <w:tc>
          <w:tcPr>
            <w:tcW w:w="528" w:type="pct"/>
            <w:gridSpan w:val="2"/>
          </w:tcPr>
          <w:p w:rsidR="00954DA8" w:rsidRPr="00DC35B2" w:rsidRDefault="00954DA8" w:rsidP="00467858">
            <w:pPr>
              <w:rPr>
                <w:rFonts w:cstheme="minorHAnsi"/>
              </w:rPr>
            </w:pPr>
            <w:r w:rsidRPr="00DC35B2">
              <w:rPr>
                <w:rFonts w:eastAsia="Times New Roman" w:cstheme="minorHAnsi"/>
              </w:rPr>
              <w:t>Programa de maestría en red de la educación superior</w:t>
            </w:r>
            <w:r w:rsidRPr="00DC35B2">
              <w:rPr>
                <w:rFonts w:cstheme="minorHAnsi"/>
                <w:lang w:val="es-ES_tradnl" w:eastAsia="es-ES"/>
              </w:rPr>
              <w:t xml:space="preserve"> </w:t>
            </w:r>
          </w:p>
        </w:tc>
        <w:tc>
          <w:tcPr>
            <w:tcW w:w="422" w:type="pct"/>
          </w:tcPr>
          <w:p w:rsidR="00954DA8" w:rsidRPr="00DC35B2" w:rsidRDefault="00954DA8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Maestría</w:t>
            </w:r>
          </w:p>
          <w:p w:rsidR="00954DA8" w:rsidRPr="00DC35B2" w:rsidRDefault="00954DA8" w:rsidP="002429A1">
            <w:pPr>
              <w:rPr>
                <w:rFonts w:cstheme="minorHAnsi"/>
              </w:rPr>
            </w:pPr>
          </w:p>
        </w:tc>
        <w:tc>
          <w:tcPr>
            <w:tcW w:w="369" w:type="pct"/>
            <w:gridSpan w:val="3"/>
          </w:tcPr>
          <w:p w:rsidR="00954DA8" w:rsidRPr="00DC35B2" w:rsidRDefault="00954DA8" w:rsidP="00467858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CeeS</w:t>
            </w:r>
          </w:p>
        </w:tc>
        <w:tc>
          <w:tcPr>
            <w:tcW w:w="316" w:type="pct"/>
          </w:tcPr>
          <w:p w:rsidR="00954DA8" w:rsidRPr="00DC35B2" w:rsidRDefault="00954DA8" w:rsidP="002429A1">
            <w:pPr>
              <w:rPr>
                <w:rFonts w:cstheme="minorHAnsi"/>
              </w:rPr>
            </w:pPr>
          </w:p>
        </w:tc>
        <w:tc>
          <w:tcPr>
            <w:tcW w:w="230" w:type="pct"/>
            <w:gridSpan w:val="2"/>
          </w:tcPr>
          <w:p w:rsidR="00954DA8" w:rsidRPr="00DC35B2" w:rsidRDefault="00954DA8" w:rsidP="002429A1">
            <w:pPr>
              <w:rPr>
                <w:rFonts w:cstheme="minorHAnsi"/>
              </w:rPr>
            </w:pPr>
          </w:p>
        </w:tc>
        <w:tc>
          <w:tcPr>
            <w:tcW w:w="457" w:type="pct"/>
            <w:gridSpan w:val="2"/>
          </w:tcPr>
          <w:p w:rsidR="00954DA8" w:rsidRPr="00DC35B2" w:rsidRDefault="00954DA8" w:rsidP="002429A1">
            <w:pPr>
              <w:rPr>
                <w:rFonts w:cstheme="minorHAnsi"/>
              </w:rPr>
            </w:pPr>
          </w:p>
        </w:tc>
        <w:tc>
          <w:tcPr>
            <w:tcW w:w="423" w:type="pct"/>
            <w:gridSpan w:val="2"/>
          </w:tcPr>
          <w:p w:rsidR="00954DA8" w:rsidRPr="00DC35B2" w:rsidRDefault="00954DA8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111/79 graduados</w:t>
            </w:r>
          </w:p>
        </w:tc>
        <w:tc>
          <w:tcPr>
            <w:tcW w:w="316" w:type="pct"/>
            <w:gridSpan w:val="2"/>
          </w:tcPr>
          <w:p w:rsidR="00954DA8" w:rsidRPr="00DC35B2" w:rsidRDefault="00954DA8" w:rsidP="002429A1">
            <w:pPr>
              <w:rPr>
                <w:rFonts w:cstheme="minorHAnsi"/>
              </w:rPr>
            </w:pPr>
            <w:r w:rsidRPr="00DC35B2">
              <w:rPr>
                <w:rFonts w:cstheme="minorHAnsi"/>
              </w:rPr>
              <w:t>55</w:t>
            </w:r>
          </w:p>
        </w:tc>
        <w:tc>
          <w:tcPr>
            <w:tcW w:w="475" w:type="pct"/>
            <w:gridSpan w:val="2"/>
          </w:tcPr>
          <w:p w:rsidR="00954DA8" w:rsidRPr="001A2C67" w:rsidRDefault="00954DA8" w:rsidP="002429A1">
            <w:pPr>
              <w:rPr>
                <w:rFonts w:cstheme="minorHAnsi"/>
                <w:sz w:val="18"/>
                <w:szCs w:val="18"/>
              </w:rPr>
            </w:pPr>
            <w:r w:rsidRPr="00DC35B2">
              <w:rPr>
                <w:rFonts w:cstheme="minorHAnsi"/>
              </w:rPr>
              <w:t xml:space="preserve">Maria Del </w:t>
            </w:r>
            <w:r w:rsidRPr="001A2C67">
              <w:rPr>
                <w:rFonts w:cstheme="minorHAnsi"/>
                <w:sz w:val="18"/>
                <w:szCs w:val="18"/>
              </w:rPr>
              <w:t>Toro Sánchez y</w:t>
            </w:r>
          </w:p>
          <w:p w:rsidR="00954DA8" w:rsidRPr="00DC35B2" w:rsidRDefault="00954DA8" w:rsidP="002429A1">
            <w:pPr>
              <w:rPr>
                <w:rFonts w:cstheme="minorHAnsi"/>
              </w:rPr>
            </w:pPr>
            <w:r w:rsidRPr="001A2C67">
              <w:rPr>
                <w:rFonts w:cstheme="minorHAnsi"/>
                <w:sz w:val="18"/>
                <w:szCs w:val="18"/>
              </w:rPr>
              <w:t xml:space="preserve">Isabel </w:t>
            </w:r>
            <w:bookmarkStart w:id="0" w:name="_GoBack"/>
            <w:bookmarkEnd w:id="0"/>
            <w:r w:rsidRPr="001A2C67">
              <w:rPr>
                <w:rFonts w:cstheme="minorHAnsi"/>
                <w:sz w:val="18"/>
                <w:szCs w:val="18"/>
              </w:rPr>
              <w:t>Marcheco Puig</w:t>
            </w:r>
          </w:p>
        </w:tc>
        <w:tc>
          <w:tcPr>
            <w:tcW w:w="421" w:type="pct"/>
            <w:gridSpan w:val="2"/>
          </w:tcPr>
          <w:p w:rsidR="00954DA8" w:rsidRPr="00DC35B2" w:rsidRDefault="0029370D" w:rsidP="00F41965">
            <w:pPr>
              <w:rPr>
                <w:rFonts w:cstheme="minorHAnsi"/>
              </w:rPr>
            </w:pPr>
            <w:r>
              <w:rPr>
                <w:rFonts w:cstheme="minorHAnsi"/>
              </w:rPr>
              <w:t>P. Titular</w:t>
            </w:r>
          </w:p>
        </w:tc>
        <w:tc>
          <w:tcPr>
            <w:tcW w:w="581" w:type="pct"/>
            <w:gridSpan w:val="2"/>
          </w:tcPr>
          <w:p w:rsidR="00954DA8" w:rsidRPr="00DC35B2" w:rsidRDefault="0029370D" w:rsidP="00F41965">
            <w:pPr>
              <w:rPr>
                <w:rFonts w:cstheme="minorHAnsi"/>
              </w:rPr>
            </w:pPr>
            <w:r w:rsidRPr="00AA1784">
              <w:rPr>
                <w:rFonts w:cstheme="minorHAnsi"/>
                <w:sz w:val="18"/>
                <w:szCs w:val="18"/>
              </w:rPr>
              <w:t>Dr</w:t>
            </w:r>
            <w:r>
              <w:rPr>
                <w:rFonts w:cstheme="minorHAnsi"/>
                <w:sz w:val="18"/>
                <w:szCs w:val="18"/>
              </w:rPr>
              <w:t>a</w:t>
            </w:r>
            <w:r w:rsidRPr="00AA1784">
              <w:rPr>
                <w:rFonts w:cstheme="minorHAnsi"/>
                <w:sz w:val="18"/>
                <w:szCs w:val="18"/>
              </w:rPr>
              <w:t>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lastRenderedPageBreak/>
              <w:t>Febr</w:t>
            </w:r>
            <w:r w:rsidRPr="00047B7B">
              <w:rPr>
                <w:rFonts w:ascii="Arial Narrow" w:hAnsi="Arial Narrow"/>
              </w:rPr>
              <w:t>ero del 2012</w:t>
            </w:r>
          </w:p>
        </w:tc>
        <w:tc>
          <w:tcPr>
            <w:tcW w:w="523" w:type="pct"/>
          </w:tcPr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Didáctica de la Educación Virtual</w:t>
            </w:r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Pr="00D632D7" w:rsidRDefault="009A1434" w:rsidP="00860E30">
            <w:r w:rsidRPr="00D632D7">
              <w:t>Dr</w:t>
            </w:r>
            <w:r>
              <w:t>a</w:t>
            </w:r>
            <w:r w:rsidRPr="00D632D7">
              <w:t>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Febr</w:t>
            </w:r>
            <w:r w:rsidRPr="00047B7B">
              <w:rPr>
                <w:rFonts w:ascii="Arial Narrow" w:hAnsi="Arial Narrow"/>
              </w:rPr>
              <w:t>ero del 2012</w:t>
            </w:r>
          </w:p>
        </w:tc>
        <w:tc>
          <w:tcPr>
            <w:tcW w:w="523" w:type="pct"/>
          </w:tcPr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Virtualización procesos universitarios</w:t>
            </w:r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Default="009A1434" w:rsidP="00860E30">
            <w:r w:rsidRPr="00662620">
              <w:t>Dra.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Marzo 2012</w:t>
            </w:r>
          </w:p>
        </w:tc>
        <w:tc>
          <w:tcPr>
            <w:tcW w:w="523" w:type="pct"/>
          </w:tcPr>
          <w:p w:rsidR="009A1434" w:rsidRDefault="009A1434" w:rsidP="00860E30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Fundamentos de las</w:t>
            </w:r>
          </w:p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r w:rsidRPr="00FD6F64">
              <w:rPr>
                <w:rFonts w:eastAsia="Times New Roman" w:cstheme="minorHAnsi"/>
              </w:rPr>
              <w:t>Redes Informáticas</w:t>
            </w:r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10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Default="009A1434" w:rsidP="00860E30">
            <w:r w:rsidRPr="00662620">
              <w:t>Dra.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Mayo 2012</w:t>
            </w:r>
          </w:p>
        </w:tc>
        <w:tc>
          <w:tcPr>
            <w:tcW w:w="523" w:type="pct"/>
          </w:tcPr>
          <w:p w:rsidR="009A1434" w:rsidRDefault="009A1434" w:rsidP="00860E30">
            <w:pPr>
              <w:rPr>
                <w:rFonts w:eastAsia="Times New Roman" w:cstheme="minorHAnsi"/>
              </w:rPr>
            </w:pPr>
            <w:r>
              <w:rPr>
                <w:rFonts w:eastAsia="Times New Roman" w:cstheme="minorHAnsi"/>
              </w:rPr>
              <w:t>Elementos de</w:t>
            </w:r>
          </w:p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proofErr w:type="spellStart"/>
            <w:r w:rsidRPr="00FD6F64">
              <w:rPr>
                <w:rFonts w:eastAsia="Times New Roman" w:cstheme="minorHAnsi"/>
              </w:rPr>
              <w:t>Infotecnología</w:t>
            </w:r>
            <w:proofErr w:type="spellEnd"/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Default="009A1434" w:rsidP="00860E30">
            <w:r w:rsidRPr="00662620">
              <w:t>Dra.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Mayo 2012</w:t>
            </w:r>
          </w:p>
        </w:tc>
        <w:tc>
          <w:tcPr>
            <w:tcW w:w="523" w:type="pct"/>
          </w:tcPr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>Elementos de Desarrollo Web</w:t>
            </w:r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Default="009A1434" w:rsidP="00860E30">
            <w:r w:rsidRPr="00662620">
              <w:t>Dra.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Junio</w:t>
            </w:r>
          </w:p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23" w:type="pct"/>
          </w:tcPr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 Herramientas Tecnológicas producción medios didácticos</w:t>
            </w:r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8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5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Default="009A1434" w:rsidP="00860E30">
            <w:r w:rsidRPr="00662620">
              <w:t>Dra.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Septiembre</w:t>
            </w:r>
          </w:p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23" w:type="pct"/>
          </w:tcPr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Elementos desarrollo </w:t>
            </w:r>
            <w:proofErr w:type="spellStart"/>
            <w:r w:rsidRPr="00BA0449">
              <w:rPr>
                <w:rFonts w:eastAsia="Times New Roman" w:cstheme="minorHAnsi"/>
              </w:rPr>
              <w:t>multimedias</w:t>
            </w:r>
            <w:proofErr w:type="spellEnd"/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Default="009A1434" w:rsidP="00860E30">
            <w:r w:rsidRPr="00662620">
              <w:t>Dra.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Noviembre</w:t>
            </w:r>
          </w:p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2012</w:t>
            </w:r>
          </w:p>
        </w:tc>
        <w:tc>
          <w:tcPr>
            <w:tcW w:w="523" w:type="pct"/>
          </w:tcPr>
          <w:p w:rsidR="009A1434" w:rsidRPr="00467858" w:rsidRDefault="009A1434" w:rsidP="00860E30">
            <w:pPr>
              <w:rPr>
                <w:rFonts w:eastAsia="Times New Roman" w:cstheme="minorHAnsi"/>
              </w:rPr>
            </w:pPr>
            <w:r w:rsidRPr="00BA0449">
              <w:rPr>
                <w:rFonts w:eastAsia="Times New Roman" w:cstheme="minorHAnsi"/>
              </w:rPr>
              <w:t xml:space="preserve">Plataformas </w:t>
            </w:r>
            <w:r>
              <w:rPr>
                <w:rFonts w:eastAsia="Times New Roman" w:cstheme="minorHAnsi"/>
              </w:rPr>
              <w:t xml:space="preserve">de </w:t>
            </w:r>
            <w:proofErr w:type="spellStart"/>
            <w:r w:rsidRPr="00BA0449">
              <w:rPr>
                <w:rFonts w:eastAsia="Times New Roman" w:cstheme="minorHAnsi"/>
              </w:rPr>
              <w:t>Teleformación</w:t>
            </w:r>
            <w:proofErr w:type="spellEnd"/>
          </w:p>
        </w:tc>
        <w:tc>
          <w:tcPr>
            <w:tcW w:w="457" w:type="pct"/>
            <w:gridSpan w:val="3"/>
          </w:tcPr>
          <w:p w:rsidR="009A1434" w:rsidRDefault="009A1434" w:rsidP="00860E30">
            <w:r w:rsidRPr="00A653B8">
              <w:t>curso</w:t>
            </w:r>
          </w:p>
        </w:tc>
        <w:tc>
          <w:tcPr>
            <w:tcW w:w="333" w:type="pct"/>
          </w:tcPr>
          <w:p w:rsidR="009A1434" w:rsidRDefault="009A1434" w:rsidP="00860E30">
            <w:proofErr w:type="spellStart"/>
            <w:r w:rsidRPr="00071222">
              <w:rPr>
                <w:rFonts w:ascii="Arial Narrow" w:hAnsi="Arial Narrow"/>
              </w:rPr>
              <w:t>CeeS</w:t>
            </w:r>
            <w:proofErr w:type="spellEnd"/>
          </w:p>
        </w:tc>
        <w:tc>
          <w:tcPr>
            <w:tcW w:w="332" w:type="pct"/>
            <w:gridSpan w:val="3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291" w:type="pct"/>
            <w:gridSpan w:val="2"/>
          </w:tcPr>
          <w:p w:rsidR="009A1434" w:rsidRPr="00E80484" w:rsidRDefault="009A1434" w:rsidP="00860E30">
            <w:pPr>
              <w:rPr>
                <w:rFonts w:ascii="Arial Narrow" w:hAnsi="Arial Narrow"/>
              </w:rPr>
            </w:pPr>
          </w:p>
        </w:tc>
        <w:tc>
          <w:tcPr>
            <w:tcW w:w="399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</w:p>
        </w:tc>
        <w:tc>
          <w:tcPr>
            <w:tcW w:w="426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7</w:t>
            </w:r>
          </w:p>
        </w:tc>
        <w:tc>
          <w:tcPr>
            <w:tcW w:w="342" w:type="pct"/>
            <w:gridSpan w:val="2"/>
          </w:tcPr>
          <w:p w:rsidR="009A1434" w:rsidRDefault="009A1434" w:rsidP="00860E3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4</w:t>
            </w:r>
          </w:p>
        </w:tc>
        <w:tc>
          <w:tcPr>
            <w:tcW w:w="446" w:type="pct"/>
            <w:gridSpan w:val="2"/>
          </w:tcPr>
          <w:p w:rsidR="009A1434" w:rsidRDefault="009A1434" w:rsidP="00860E30">
            <w:r w:rsidRPr="007934F9">
              <w:rPr>
                <w:rFonts w:ascii="Arial Narrow" w:hAnsi="Arial Narrow"/>
              </w:rPr>
              <w:t>María Elena Pardo Gómez</w:t>
            </w:r>
          </w:p>
        </w:tc>
        <w:tc>
          <w:tcPr>
            <w:tcW w:w="408" w:type="pct"/>
          </w:tcPr>
          <w:p w:rsidR="009A1434" w:rsidRPr="00D632D7" w:rsidRDefault="009A1434" w:rsidP="00860E30">
            <w:proofErr w:type="spellStart"/>
            <w:r w:rsidRPr="00D632D7">
              <w:t>P.Titular</w:t>
            </w:r>
            <w:proofErr w:type="spellEnd"/>
          </w:p>
        </w:tc>
        <w:tc>
          <w:tcPr>
            <w:tcW w:w="574" w:type="pct"/>
          </w:tcPr>
          <w:p w:rsidR="009A1434" w:rsidRDefault="009A1434" w:rsidP="00860E30">
            <w:r w:rsidRPr="00662620">
              <w:t>Dra. C. Pedagógicas</w:t>
            </w:r>
          </w:p>
        </w:tc>
      </w:tr>
      <w:tr w:rsidR="009A1434" w:rsidRPr="00E80484" w:rsidTr="009A1434">
        <w:trPr>
          <w:gridAfter w:val="1"/>
          <w:wAfter w:w="7" w:type="pct"/>
        </w:trPr>
        <w:tc>
          <w:tcPr>
            <w:tcW w:w="462" w:type="pct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Fecha</w:t>
            </w:r>
          </w:p>
        </w:tc>
        <w:tc>
          <w:tcPr>
            <w:tcW w:w="523" w:type="pct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Nombre</w:t>
            </w:r>
          </w:p>
        </w:tc>
        <w:tc>
          <w:tcPr>
            <w:tcW w:w="457" w:type="pct"/>
            <w:gridSpan w:val="3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Clasificación</w:t>
            </w:r>
          </w:p>
        </w:tc>
        <w:tc>
          <w:tcPr>
            <w:tcW w:w="333" w:type="pct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Lugar</w:t>
            </w:r>
          </w:p>
        </w:tc>
        <w:tc>
          <w:tcPr>
            <w:tcW w:w="332" w:type="pct"/>
            <w:gridSpan w:val="3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Facultad</w:t>
            </w:r>
          </w:p>
        </w:tc>
        <w:tc>
          <w:tcPr>
            <w:tcW w:w="291" w:type="pct"/>
            <w:gridSpan w:val="2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Dpto.</w:t>
            </w:r>
          </w:p>
        </w:tc>
        <w:tc>
          <w:tcPr>
            <w:tcW w:w="399" w:type="pct"/>
            <w:gridSpan w:val="2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t>Profesore</w:t>
            </w: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>s</w:t>
            </w:r>
          </w:p>
        </w:tc>
        <w:tc>
          <w:tcPr>
            <w:tcW w:w="426" w:type="pct"/>
            <w:gridSpan w:val="2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>Estudiante</w:t>
            </w: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>s</w:t>
            </w:r>
          </w:p>
        </w:tc>
        <w:tc>
          <w:tcPr>
            <w:tcW w:w="342" w:type="pct"/>
            <w:gridSpan w:val="2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Cantidad </w:t>
            </w: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de mujeres </w:t>
            </w:r>
          </w:p>
        </w:tc>
        <w:tc>
          <w:tcPr>
            <w:tcW w:w="446" w:type="pct"/>
            <w:gridSpan w:val="2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>Coordinado</w:t>
            </w: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>r</w:t>
            </w:r>
          </w:p>
        </w:tc>
        <w:tc>
          <w:tcPr>
            <w:tcW w:w="408" w:type="pct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Categoría </w:t>
            </w: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>Docente</w:t>
            </w:r>
          </w:p>
        </w:tc>
        <w:tc>
          <w:tcPr>
            <w:tcW w:w="574" w:type="pct"/>
          </w:tcPr>
          <w:p w:rsidR="009A1434" w:rsidRPr="005B75DA" w:rsidRDefault="009A1434" w:rsidP="00860E3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 xml:space="preserve">Categoría </w:t>
            </w:r>
            <w:r w:rsidRPr="005B75DA">
              <w:rPr>
                <w:rFonts w:ascii="Arial Narrow" w:hAnsi="Arial Narrow"/>
                <w:b/>
                <w:sz w:val="20"/>
                <w:szCs w:val="20"/>
              </w:rPr>
              <w:lastRenderedPageBreak/>
              <w:t>Científica</w:t>
            </w:r>
          </w:p>
        </w:tc>
      </w:tr>
    </w:tbl>
    <w:p w:rsidR="009A1434" w:rsidRDefault="009A1434" w:rsidP="009A1434">
      <w:pPr>
        <w:spacing w:after="0" w:line="240" w:lineRule="auto"/>
      </w:pPr>
    </w:p>
    <w:p w:rsidR="00F7634C" w:rsidRDefault="00F7634C" w:rsidP="002429A1">
      <w:pPr>
        <w:spacing w:after="0" w:line="240" w:lineRule="auto"/>
      </w:pPr>
    </w:p>
    <w:p w:rsidR="009A1434" w:rsidRDefault="009A1434" w:rsidP="002429A1">
      <w:pPr>
        <w:spacing w:after="0" w:line="240" w:lineRule="auto"/>
      </w:pPr>
    </w:p>
    <w:p w:rsidR="009A1434" w:rsidRDefault="009A1434" w:rsidP="002429A1">
      <w:pPr>
        <w:spacing w:after="0" w:line="240" w:lineRule="auto"/>
      </w:pPr>
    </w:p>
    <w:p w:rsidR="009A1434" w:rsidRDefault="009A1434" w:rsidP="002429A1">
      <w:pPr>
        <w:spacing w:after="0" w:line="240" w:lineRule="auto"/>
      </w:pPr>
    </w:p>
    <w:p w:rsidR="009A1434" w:rsidRPr="007E476A" w:rsidRDefault="009A1434" w:rsidP="002429A1">
      <w:pPr>
        <w:spacing w:after="0" w:line="240" w:lineRule="auto"/>
      </w:pPr>
    </w:p>
    <w:p w:rsidR="0045029E" w:rsidRPr="007E476A" w:rsidRDefault="0045029E" w:rsidP="0045029E">
      <w:pPr>
        <w:spacing w:after="0" w:line="240" w:lineRule="auto"/>
      </w:pPr>
      <w:r w:rsidRPr="007E476A">
        <w:t>Fecha (Se pone la fecha de inicio Ej. 05/01/2013)</w:t>
      </w:r>
    </w:p>
    <w:p w:rsidR="0045029E" w:rsidRDefault="0045029E" w:rsidP="0045029E">
      <w:pPr>
        <w:spacing w:after="0" w:line="240" w:lineRule="auto"/>
      </w:pPr>
      <w:r>
        <w:t>Nombre (Ej. Curso de elementos de desarrollo Web)</w:t>
      </w:r>
    </w:p>
    <w:p w:rsidR="0045029E" w:rsidRDefault="0045029E" w:rsidP="0045029E">
      <w:pPr>
        <w:spacing w:after="0" w:line="240" w:lineRule="auto"/>
      </w:pPr>
      <w:r>
        <w:t>Clasificación (Si es curso, diplomado, entrenamiento, maestría, doctorado, postdoctorado)</w:t>
      </w:r>
    </w:p>
    <w:p w:rsidR="0045029E" w:rsidRDefault="0045029E" w:rsidP="0045029E">
      <w:pPr>
        <w:spacing w:after="0" w:line="240" w:lineRule="auto"/>
      </w:pPr>
      <w:r>
        <w:t>Lugar (Ej. Sede Central)</w:t>
      </w:r>
    </w:p>
    <w:p w:rsidR="0045029E" w:rsidRDefault="0045029E" w:rsidP="0045029E">
      <w:pPr>
        <w:spacing w:after="0" w:line="240" w:lineRule="auto"/>
      </w:pPr>
      <w:r>
        <w:t>Facultad (Ej. Centros independen dientes)</w:t>
      </w:r>
    </w:p>
    <w:p w:rsidR="0045029E" w:rsidRPr="00F7634C" w:rsidRDefault="0045029E" w:rsidP="0045029E">
      <w:pPr>
        <w:spacing w:after="0" w:line="240" w:lineRule="auto"/>
      </w:pPr>
      <w:r>
        <w:t xml:space="preserve">Dpto. (Ej. CeeS </w:t>
      </w:r>
      <w:r w:rsidRPr="00F7634C">
        <w:t>“Manuel F. Gran)</w:t>
      </w:r>
    </w:p>
    <w:p w:rsidR="0045029E" w:rsidRDefault="0045029E" w:rsidP="0045029E">
      <w:pPr>
        <w:spacing w:after="0" w:line="240" w:lineRule="auto"/>
      </w:pPr>
      <w:r>
        <w:t>Profesores (Cantidad Ej. 3)</w:t>
      </w:r>
    </w:p>
    <w:p w:rsidR="0045029E" w:rsidRDefault="0045029E" w:rsidP="0045029E">
      <w:pPr>
        <w:spacing w:after="0" w:line="240" w:lineRule="auto"/>
      </w:pPr>
      <w:r>
        <w:t>Estudiantes (Cantidad de estudiantes)</w:t>
      </w:r>
    </w:p>
    <w:p w:rsidR="0045029E" w:rsidRDefault="0045029E" w:rsidP="0045029E">
      <w:pPr>
        <w:spacing w:after="0" w:line="240" w:lineRule="auto"/>
      </w:pPr>
      <w:r>
        <w:t xml:space="preserve">Cantidad de mujeres </w:t>
      </w:r>
    </w:p>
    <w:p w:rsidR="0045029E" w:rsidRDefault="0045029E" w:rsidP="0045029E">
      <w:pPr>
        <w:spacing w:after="0" w:line="240" w:lineRule="auto"/>
      </w:pPr>
      <w:r>
        <w:t>Coordinador</w:t>
      </w:r>
    </w:p>
    <w:p w:rsidR="0045029E" w:rsidRDefault="0045029E" w:rsidP="0045029E">
      <w:pPr>
        <w:spacing w:after="0" w:line="240" w:lineRule="auto"/>
      </w:pPr>
      <w:r>
        <w:t>Categoría Docente</w:t>
      </w:r>
    </w:p>
    <w:p w:rsidR="0045029E" w:rsidRDefault="0045029E" w:rsidP="0045029E">
      <w:pPr>
        <w:spacing w:after="0" w:line="240" w:lineRule="auto"/>
      </w:pPr>
      <w:r>
        <w:t>Categoría Científica</w:t>
      </w:r>
    </w:p>
    <w:sectPr w:rsidR="0045029E" w:rsidSect="001A2C67">
      <w:pgSz w:w="15840" w:h="12240" w:orient="landscape" w:code="1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29A1"/>
    <w:rsid w:val="00077CE8"/>
    <w:rsid w:val="00156A4F"/>
    <w:rsid w:val="001814DA"/>
    <w:rsid w:val="001A2C67"/>
    <w:rsid w:val="002429A1"/>
    <w:rsid w:val="0029370D"/>
    <w:rsid w:val="00385E61"/>
    <w:rsid w:val="003B53CE"/>
    <w:rsid w:val="003B5AC4"/>
    <w:rsid w:val="0045029E"/>
    <w:rsid w:val="00465B4C"/>
    <w:rsid w:val="00467858"/>
    <w:rsid w:val="004924D7"/>
    <w:rsid w:val="004A110C"/>
    <w:rsid w:val="00530EE4"/>
    <w:rsid w:val="005B75DA"/>
    <w:rsid w:val="0060344B"/>
    <w:rsid w:val="006E75BE"/>
    <w:rsid w:val="007469B9"/>
    <w:rsid w:val="007E476A"/>
    <w:rsid w:val="008D2715"/>
    <w:rsid w:val="00954DA8"/>
    <w:rsid w:val="009A1434"/>
    <w:rsid w:val="009B2471"/>
    <w:rsid w:val="009B572F"/>
    <w:rsid w:val="00AA1784"/>
    <w:rsid w:val="00C75A97"/>
    <w:rsid w:val="00DC35B2"/>
    <w:rsid w:val="00E80484"/>
    <w:rsid w:val="00F7634C"/>
    <w:rsid w:val="00F93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7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A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78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077C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globo">
    <w:name w:val="Balloon Text"/>
    <w:basedOn w:val="Normal"/>
    <w:link w:val="TextodegloboCar"/>
    <w:uiPriority w:val="99"/>
    <w:semiHidden/>
    <w:unhideWhenUsed/>
    <w:rsid w:val="00AA17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A178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648</Words>
  <Characters>3569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4209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jmil</dc:creator>
  <cp:lastModifiedBy>CeeS01</cp:lastModifiedBy>
  <cp:revision>2</cp:revision>
  <cp:lastPrinted>2013-09-18T10:17:00Z</cp:lastPrinted>
  <dcterms:created xsi:type="dcterms:W3CDTF">2013-09-18T18:18:00Z</dcterms:created>
  <dcterms:modified xsi:type="dcterms:W3CDTF">2013-09-18T18:18:00Z</dcterms:modified>
</cp:coreProperties>
</file>