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F4" w:rsidRDefault="00C85CF4" w:rsidP="00C85CF4">
      <w:pPr>
        <w:shd w:val="clear" w:color="auto" w:fill="FFFFFF" w:themeFill="background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CENTRO DE ESTUDIOS DE EDUCACIÓN SUPERIOR MANUEL F. GRAN</w:t>
      </w:r>
    </w:p>
    <w:p w:rsidR="002C13EF" w:rsidRDefault="00C85CF4" w:rsidP="00C85CF4">
      <w:pPr>
        <w:shd w:val="clear" w:color="auto" w:fill="D9D9D9" w:themeFill="background1" w:themeFillShade="D9"/>
        <w:jc w:val="center"/>
        <w:rPr>
          <w:rFonts w:ascii="Arial" w:hAnsi="Arial" w:cs="Arial"/>
          <w:b/>
        </w:rPr>
      </w:pPr>
      <w:r w:rsidRPr="00C85CF4">
        <w:rPr>
          <w:rFonts w:ascii="Arial" w:hAnsi="Arial" w:cs="Arial"/>
          <w:b/>
        </w:rPr>
        <w:t>PLAN DE POSGRADO DEL 2014</w:t>
      </w:r>
    </w:p>
    <w:p w:rsidR="00C85CF4" w:rsidRDefault="00C85CF4" w:rsidP="00C85CF4">
      <w:pPr>
        <w:shd w:val="clear" w:color="auto" w:fill="FFFFFF" w:themeFill="background1"/>
        <w:jc w:val="center"/>
        <w:rPr>
          <w:rFonts w:ascii="Arial" w:hAnsi="Arial" w:cs="Arial"/>
          <w:b/>
        </w:rPr>
      </w:pPr>
    </w:p>
    <w:p w:rsidR="00C85CF4" w:rsidRDefault="00C85CF4" w:rsidP="00C85CF4">
      <w:pPr>
        <w:pStyle w:val="Prrafodelista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La relación de entidades del territorio con las que el área (facultad o CE) mantiene relaciones estables, precisando con cuáles de ellas existen convenios interinstitucionales.</w:t>
      </w:r>
    </w:p>
    <w:p w:rsidR="00C85CF4" w:rsidRDefault="00C85CF4" w:rsidP="00C85CF4">
      <w:pPr>
        <w:pStyle w:val="Prrafodelista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Solicitudes realizadas por esas entidades: denominación, forma organizativa de posgrado (C, E, D, M/ESP) cantidad de profesionales,  especificaciones hechas acerca de su contenido.</w:t>
      </w:r>
    </w:p>
    <w:p w:rsidR="00C85CF4" w:rsidRDefault="00C85CF4" w:rsidP="00C85CF4">
      <w:pPr>
        <w:pStyle w:val="Prrafodelista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Cuáles pueden ser atendidas y cuáles no, explicando las causas de las que no pueden ser atendidas.</w:t>
      </w:r>
    </w:p>
    <w:p w:rsidR="00C85CF4" w:rsidRDefault="00C85CF4" w:rsidP="00C85CF4">
      <w:pPr>
        <w:pStyle w:val="Prrafodelista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Aseguramientos realizados para la realización de las actividades.</w:t>
      </w:r>
    </w:p>
    <w:p w:rsidR="00C85CF4" w:rsidRDefault="00C85CF4" w:rsidP="00C85CF4">
      <w:pPr>
        <w:pStyle w:val="Prrafodelista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Respuestas a las necesidades detectadas para la superación de los profesores y adiestrados.</w:t>
      </w:r>
    </w:p>
    <w:p w:rsidR="00C85CF4" w:rsidRDefault="00C85CF4" w:rsidP="00C85CF4">
      <w:pPr>
        <w:pStyle w:val="Prrafodelista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Plan de posgrado del 2014 (según formato que se adjunta).</w:t>
      </w:r>
    </w:p>
    <w:p w:rsidR="00C85CF4" w:rsidRDefault="00C85CF4" w:rsidP="00C85CF4">
      <w:pPr>
        <w:pStyle w:val="Prrafodelista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Programas analíticos de cada una de las actividades contempladas en el plan de posgrado. </w:t>
      </w:r>
    </w:p>
    <w:p w:rsidR="00C85CF4" w:rsidRDefault="00C85CF4" w:rsidP="00C85CF4">
      <w:pPr>
        <w:shd w:val="clear" w:color="auto" w:fill="FFFFFF" w:themeFill="background1"/>
        <w:jc w:val="both"/>
        <w:rPr>
          <w:b/>
        </w:rPr>
      </w:pPr>
    </w:p>
    <w:p w:rsidR="00C85CF4" w:rsidRDefault="00C85CF4" w:rsidP="00C85CF4">
      <w:pPr>
        <w:shd w:val="clear" w:color="auto" w:fill="FFFFFF" w:themeFill="background1"/>
        <w:jc w:val="both"/>
        <w:rPr>
          <w:b/>
        </w:rPr>
      </w:pPr>
      <w:r>
        <w:rPr>
          <w:b/>
        </w:rPr>
        <w:t>INTRODUCCIÓN</w:t>
      </w:r>
    </w:p>
    <w:p w:rsidR="00C85CF4" w:rsidRDefault="00C85CF4" w:rsidP="00C85CF4">
      <w:pPr>
        <w:shd w:val="clear" w:color="auto" w:fill="FFFFFF" w:themeFill="background1"/>
        <w:jc w:val="both"/>
        <w:rPr>
          <w:b/>
        </w:rPr>
      </w:pPr>
    </w:p>
    <w:p w:rsidR="00650DDD" w:rsidRDefault="00650DDD">
      <w:pPr>
        <w:rPr>
          <w:b/>
        </w:rPr>
      </w:pPr>
      <w:r>
        <w:rPr>
          <w:b/>
        </w:rPr>
        <w:br w:type="page"/>
      </w:r>
    </w:p>
    <w:p w:rsidR="00650DDD" w:rsidRDefault="00650DDD" w:rsidP="00C85CF4">
      <w:pPr>
        <w:shd w:val="clear" w:color="auto" w:fill="FFFFFF" w:themeFill="background1"/>
        <w:jc w:val="both"/>
        <w:rPr>
          <w:b/>
        </w:rPr>
        <w:sectPr w:rsidR="00650DD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50DDD" w:rsidRPr="00650DDD" w:rsidRDefault="00650DDD" w:rsidP="00650DDD">
      <w:pPr>
        <w:spacing w:before="120" w:after="0" w:line="240" w:lineRule="auto"/>
        <w:jc w:val="both"/>
        <w:rPr>
          <w:rFonts w:ascii="Arial" w:eastAsia="Calibri" w:hAnsi="Arial" w:cs="Arial"/>
          <w:b/>
        </w:rPr>
      </w:pPr>
      <w:r w:rsidRPr="00650DDD">
        <w:rPr>
          <w:rFonts w:ascii="Arial" w:eastAsia="Calibri" w:hAnsi="Arial" w:cs="Arial"/>
          <w:b/>
        </w:rPr>
        <w:lastRenderedPageBreak/>
        <w:t>PLAN DE POSGRADO 2014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965"/>
        <w:gridCol w:w="1145"/>
        <w:gridCol w:w="2490"/>
        <w:gridCol w:w="1183"/>
        <w:gridCol w:w="1239"/>
        <w:gridCol w:w="1150"/>
        <w:gridCol w:w="1256"/>
        <w:gridCol w:w="2196"/>
      </w:tblGrid>
      <w:tr w:rsidR="00650DDD" w:rsidRPr="00650DDD" w:rsidTr="0028151D">
        <w:tc>
          <w:tcPr>
            <w:tcW w:w="594" w:type="dxa"/>
          </w:tcPr>
          <w:p w:rsidR="00650DDD" w:rsidRPr="00650DDD" w:rsidRDefault="00650DDD" w:rsidP="00650DDD">
            <w:pPr>
              <w:spacing w:before="120"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50DDD">
              <w:rPr>
                <w:rFonts w:ascii="Arial" w:eastAsia="Calibri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965" w:type="dxa"/>
          </w:tcPr>
          <w:p w:rsidR="00650DDD" w:rsidRPr="00650DDD" w:rsidRDefault="00650DDD" w:rsidP="00650DDD">
            <w:pPr>
              <w:spacing w:before="120"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50DDD">
              <w:rPr>
                <w:rFonts w:ascii="Arial" w:eastAsia="Calibri" w:hAnsi="Arial" w:cs="Arial"/>
                <w:b/>
                <w:sz w:val="20"/>
                <w:szCs w:val="20"/>
              </w:rPr>
              <w:t>DENOMINACIÓN</w:t>
            </w:r>
          </w:p>
        </w:tc>
        <w:tc>
          <w:tcPr>
            <w:tcW w:w="1145" w:type="dxa"/>
          </w:tcPr>
          <w:p w:rsidR="00650DDD" w:rsidRPr="00650DDD" w:rsidRDefault="00650DDD" w:rsidP="00650DDD">
            <w:pPr>
              <w:spacing w:before="120"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50DDD">
              <w:rPr>
                <w:rFonts w:ascii="Arial" w:eastAsia="Calibri" w:hAnsi="Arial" w:cs="Arial"/>
                <w:b/>
                <w:sz w:val="20"/>
                <w:szCs w:val="20"/>
              </w:rPr>
              <w:t>FORMA ORGANIZ</w:t>
            </w:r>
          </w:p>
        </w:tc>
        <w:tc>
          <w:tcPr>
            <w:tcW w:w="2490" w:type="dxa"/>
          </w:tcPr>
          <w:p w:rsidR="00650DDD" w:rsidRPr="00650DDD" w:rsidRDefault="00650DDD" w:rsidP="00650DDD">
            <w:pPr>
              <w:spacing w:before="120"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50DDD">
              <w:rPr>
                <w:rFonts w:ascii="Arial" w:eastAsia="Calibri" w:hAnsi="Arial" w:cs="Arial"/>
                <w:b/>
                <w:sz w:val="20"/>
                <w:szCs w:val="20"/>
              </w:rPr>
              <w:t>PROFESOR O COORDINADOR</w:t>
            </w:r>
          </w:p>
        </w:tc>
        <w:tc>
          <w:tcPr>
            <w:tcW w:w="1183" w:type="dxa"/>
          </w:tcPr>
          <w:p w:rsidR="00650DDD" w:rsidRPr="00650DDD" w:rsidRDefault="00650DDD" w:rsidP="00650DDD">
            <w:pPr>
              <w:spacing w:before="120"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50DDD">
              <w:rPr>
                <w:rFonts w:ascii="Arial" w:eastAsia="Calibri" w:hAnsi="Arial" w:cs="Arial"/>
                <w:b/>
                <w:sz w:val="20"/>
                <w:szCs w:val="20"/>
              </w:rPr>
              <w:t>FECHA INICIO</w:t>
            </w:r>
          </w:p>
        </w:tc>
        <w:tc>
          <w:tcPr>
            <w:tcW w:w="1239" w:type="dxa"/>
          </w:tcPr>
          <w:p w:rsidR="00650DDD" w:rsidRPr="00650DDD" w:rsidRDefault="00650DDD" w:rsidP="00650DDD">
            <w:pPr>
              <w:spacing w:before="120"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50DDD">
              <w:rPr>
                <w:rFonts w:ascii="Arial" w:eastAsia="Calibri" w:hAnsi="Arial" w:cs="Arial"/>
                <w:b/>
                <w:sz w:val="20"/>
                <w:szCs w:val="20"/>
              </w:rPr>
              <w:t>FECHA TERMIN</w:t>
            </w:r>
          </w:p>
        </w:tc>
        <w:tc>
          <w:tcPr>
            <w:tcW w:w="1150" w:type="dxa"/>
          </w:tcPr>
          <w:p w:rsidR="00650DDD" w:rsidRPr="00650DDD" w:rsidRDefault="00650DDD" w:rsidP="00650DDD">
            <w:pPr>
              <w:spacing w:before="120"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50DDD">
              <w:rPr>
                <w:rFonts w:ascii="Arial" w:eastAsia="Calibri" w:hAnsi="Arial" w:cs="Arial"/>
                <w:b/>
                <w:sz w:val="20"/>
                <w:szCs w:val="20"/>
              </w:rPr>
              <w:t>HORAS TOTALES</w:t>
            </w:r>
          </w:p>
        </w:tc>
        <w:tc>
          <w:tcPr>
            <w:tcW w:w="1256" w:type="dxa"/>
          </w:tcPr>
          <w:p w:rsidR="00650DDD" w:rsidRPr="00650DDD" w:rsidRDefault="00650DDD" w:rsidP="00650DDD">
            <w:pPr>
              <w:spacing w:before="120"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50DDD">
              <w:rPr>
                <w:rFonts w:ascii="Arial" w:eastAsia="Calibri" w:hAnsi="Arial" w:cs="Arial"/>
                <w:b/>
                <w:sz w:val="20"/>
                <w:szCs w:val="20"/>
              </w:rPr>
              <w:t>CRÉDITOS</w:t>
            </w:r>
          </w:p>
        </w:tc>
        <w:tc>
          <w:tcPr>
            <w:tcW w:w="2196" w:type="dxa"/>
          </w:tcPr>
          <w:p w:rsidR="00650DDD" w:rsidRPr="00650DDD" w:rsidRDefault="00650DDD" w:rsidP="00650DDD">
            <w:pPr>
              <w:spacing w:before="120"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50DDD">
              <w:rPr>
                <w:rFonts w:ascii="Arial" w:eastAsia="Calibri" w:hAnsi="Arial" w:cs="Arial"/>
                <w:b/>
                <w:sz w:val="20"/>
                <w:szCs w:val="20"/>
              </w:rPr>
              <w:t>DESTINADO A:</w:t>
            </w:r>
          </w:p>
        </w:tc>
      </w:tr>
      <w:tr w:rsidR="00650DDD" w:rsidRPr="00650DDD" w:rsidTr="0028151D">
        <w:tc>
          <w:tcPr>
            <w:tcW w:w="594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50DDD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65" w:type="dxa"/>
          </w:tcPr>
          <w:p w:rsidR="00650DDD" w:rsidRPr="00650DDD" w:rsidRDefault="00650DDD" w:rsidP="00650DDD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50DD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VIRTUALIZACIÓN DE PROCESOS UNIVERSITARIOS</w:t>
            </w:r>
          </w:p>
        </w:tc>
        <w:tc>
          <w:tcPr>
            <w:tcW w:w="1145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50DDD">
              <w:rPr>
                <w:rFonts w:ascii="Arial" w:eastAsia="Calibri" w:hAnsi="Arial" w:cs="Arial"/>
                <w:sz w:val="20"/>
                <w:szCs w:val="20"/>
              </w:rPr>
              <w:t>maestría</w:t>
            </w:r>
          </w:p>
        </w:tc>
        <w:tc>
          <w:tcPr>
            <w:tcW w:w="2490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50DDD">
              <w:rPr>
                <w:rFonts w:ascii="Arial" w:eastAsia="Calibri" w:hAnsi="Arial" w:cs="Arial"/>
                <w:sz w:val="20"/>
                <w:szCs w:val="20"/>
              </w:rPr>
              <w:t>Dra. C. María Elena Pardo Guerra</w:t>
            </w:r>
          </w:p>
        </w:tc>
        <w:tc>
          <w:tcPr>
            <w:tcW w:w="1183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50DDD">
              <w:rPr>
                <w:rFonts w:ascii="Arial" w:eastAsia="Calibri" w:hAnsi="Arial" w:cs="Arial"/>
                <w:sz w:val="20"/>
                <w:szCs w:val="20"/>
              </w:rPr>
              <w:t>Octubre 2013</w:t>
            </w:r>
          </w:p>
        </w:tc>
        <w:tc>
          <w:tcPr>
            <w:tcW w:w="1239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50DDD">
              <w:rPr>
                <w:rFonts w:ascii="Arial" w:eastAsia="Calibri" w:hAnsi="Arial" w:cs="Arial"/>
                <w:sz w:val="20"/>
                <w:szCs w:val="20"/>
              </w:rPr>
              <w:t>Octubre 2015</w:t>
            </w:r>
          </w:p>
        </w:tc>
        <w:tc>
          <w:tcPr>
            <w:tcW w:w="1150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50DDD">
              <w:rPr>
                <w:rFonts w:ascii="Arial" w:eastAsia="Calibri" w:hAnsi="Arial" w:cs="Arial"/>
                <w:sz w:val="20"/>
                <w:szCs w:val="20"/>
              </w:rPr>
              <w:t>3360</w:t>
            </w:r>
          </w:p>
        </w:tc>
        <w:tc>
          <w:tcPr>
            <w:tcW w:w="1256" w:type="dxa"/>
          </w:tcPr>
          <w:p w:rsidR="00650DDD" w:rsidRPr="00650DDD" w:rsidRDefault="00650DDD" w:rsidP="00650DD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0DD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70</w:t>
            </w:r>
          </w:p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96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50DDD">
              <w:rPr>
                <w:rFonts w:ascii="Arial" w:eastAsia="Calibri" w:hAnsi="Arial" w:cs="Arial"/>
                <w:sz w:val="20"/>
                <w:szCs w:val="20"/>
                <w:highlight w:val="yellow"/>
              </w:rPr>
              <w:t>UO, ETECSA.</w:t>
            </w:r>
          </w:p>
        </w:tc>
      </w:tr>
      <w:tr w:rsidR="00650DDD" w:rsidRPr="00650DDD" w:rsidTr="0028151D">
        <w:tc>
          <w:tcPr>
            <w:tcW w:w="594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50DDD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65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50DDD">
              <w:rPr>
                <w:rFonts w:ascii="Arial" w:eastAsia="Calibri" w:hAnsi="Arial" w:cs="Arial"/>
                <w:sz w:val="20"/>
                <w:szCs w:val="20"/>
              </w:rPr>
              <w:t>GESTIÓN DE PROCESOS FORMATIVOS UNIVERSITARIOS</w:t>
            </w:r>
          </w:p>
        </w:tc>
        <w:tc>
          <w:tcPr>
            <w:tcW w:w="1145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50DDD">
              <w:rPr>
                <w:rFonts w:ascii="Arial" w:eastAsia="Calibri" w:hAnsi="Arial" w:cs="Arial"/>
                <w:sz w:val="20"/>
                <w:szCs w:val="20"/>
              </w:rPr>
              <w:t>maestría</w:t>
            </w:r>
          </w:p>
        </w:tc>
        <w:tc>
          <w:tcPr>
            <w:tcW w:w="2490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50DDD">
              <w:rPr>
                <w:rFonts w:ascii="Arial" w:eastAsia="Calibri" w:hAnsi="Arial" w:cs="Arial"/>
                <w:sz w:val="20"/>
                <w:szCs w:val="20"/>
              </w:rPr>
              <w:t>Dra C. Lizette Pérez Martínez</w:t>
            </w:r>
          </w:p>
        </w:tc>
        <w:tc>
          <w:tcPr>
            <w:tcW w:w="1183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50DDD">
              <w:rPr>
                <w:rFonts w:ascii="Arial" w:eastAsia="Calibri" w:hAnsi="Arial" w:cs="Arial"/>
                <w:sz w:val="20"/>
                <w:szCs w:val="20"/>
              </w:rPr>
              <w:t>Marzo 2014</w:t>
            </w:r>
          </w:p>
        </w:tc>
        <w:tc>
          <w:tcPr>
            <w:tcW w:w="1239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50DDD">
              <w:rPr>
                <w:rFonts w:ascii="Arial" w:eastAsia="Calibri" w:hAnsi="Arial" w:cs="Arial"/>
                <w:sz w:val="20"/>
                <w:szCs w:val="20"/>
              </w:rPr>
              <w:t>Julio 2016</w:t>
            </w:r>
          </w:p>
        </w:tc>
        <w:tc>
          <w:tcPr>
            <w:tcW w:w="1150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50DDD">
              <w:rPr>
                <w:rFonts w:ascii="Arial" w:eastAsia="Calibri" w:hAnsi="Arial" w:cs="Arial"/>
                <w:sz w:val="20"/>
                <w:szCs w:val="20"/>
              </w:rPr>
              <w:t>3360</w:t>
            </w:r>
          </w:p>
        </w:tc>
        <w:tc>
          <w:tcPr>
            <w:tcW w:w="1256" w:type="dxa"/>
          </w:tcPr>
          <w:p w:rsidR="00650DDD" w:rsidRPr="00650DDD" w:rsidRDefault="00650DDD" w:rsidP="00650DD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0DD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70</w:t>
            </w:r>
          </w:p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96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50DDD">
              <w:rPr>
                <w:rFonts w:ascii="Arial" w:eastAsia="Calibri" w:hAnsi="Arial" w:cs="Arial"/>
                <w:sz w:val="20"/>
                <w:szCs w:val="20"/>
              </w:rPr>
              <w:t>UO</w:t>
            </w:r>
          </w:p>
        </w:tc>
      </w:tr>
      <w:tr w:rsidR="00650DDD" w:rsidRPr="00650DDD" w:rsidTr="0028151D">
        <w:tc>
          <w:tcPr>
            <w:tcW w:w="594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50DDD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965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50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DIPLOMADO JÓVENES DOCENTES</w:t>
            </w:r>
          </w:p>
        </w:tc>
        <w:tc>
          <w:tcPr>
            <w:tcW w:w="1145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50DDD">
              <w:rPr>
                <w:rFonts w:ascii="Arial" w:eastAsia="Calibri" w:hAnsi="Arial" w:cs="Arial"/>
                <w:sz w:val="20"/>
                <w:szCs w:val="20"/>
              </w:rPr>
              <w:t>diplomado</w:t>
            </w:r>
          </w:p>
        </w:tc>
        <w:tc>
          <w:tcPr>
            <w:tcW w:w="2490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50DDD">
              <w:rPr>
                <w:rFonts w:ascii="Arial" w:eastAsia="Calibri" w:hAnsi="Arial" w:cs="Arial"/>
                <w:sz w:val="20"/>
                <w:szCs w:val="20"/>
              </w:rPr>
              <w:t>Dra. C. Lizette Pérez Martínez</w:t>
            </w:r>
          </w:p>
        </w:tc>
        <w:tc>
          <w:tcPr>
            <w:tcW w:w="1183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50DDD">
              <w:rPr>
                <w:rFonts w:ascii="Arial" w:eastAsia="Calibri" w:hAnsi="Arial" w:cs="Arial"/>
                <w:sz w:val="20"/>
                <w:szCs w:val="20"/>
              </w:rPr>
              <w:t>Noviembre 2013</w:t>
            </w:r>
          </w:p>
        </w:tc>
        <w:tc>
          <w:tcPr>
            <w:tcW w:w="1239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50DDD">
              <w:rPr>
                <w:rFonts w:ascii="Arial" w:eastAsia="Calibri" w:hAnsi="Arial" w:cs="Arial"/>
                <w:sz w:val="20"/>
                <w:szCs w:val="20"/>
              </w:rPr>
              <w:t>Septiembre 2014</w:t>
            </w:r>
          </w:p>
        </w:tc>
        <w:tc>
          <w:tcPr>
            <w:tcW w:w="1150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50DDD">
              <w:rPr>
                <w:rFonts w:ascii="Arial" w:eastAsia="Calibri" w:hAnsi="Arial" w:cs="Arial"/>
                <w:sz w:val="20"/>
                <w:szCs w:val="20"/>
              </w:rPr>
              <w:t>960</w:t>
            </w:r>
          </w:p>
        </w:tc>
        <w:tc>
          <w:tcPr>
            <w:tcW w:w="1256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50DDD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2196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50DDD">
              <w:rPr>
                <w:rFonts w:ascii="Arial" w:eastAsia="Calibri" w:hAnsi="Arial" w:cs="Arial"/>
                <w:sz w:val="20"/>
                <w:szCs w:val="20"/>
              </w:rPr>
              <w:t>UO</w:t>
            </w:r>
          </w:p>
        </w:tc>
      </w:tr>
      <w:tr w:rsidR="00650DDD" w:rsidRPr="00650DDD" w:rsidTr="0028151D">
        <w:tc>
          <w:tcPr>
            <w:tcW w:w="594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50DDD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965" w:type="dxa"/>
          </w:tcPr>
          <w:p w:rsidR="00650DDD" w:rsidRPr="00650DDD" w:rsidRDefault="00650DDD" w:rsidP="00650DDD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50DD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CURSO BÁSICO DE REDES DE COMPUTADORAS: </w:t>
            </w:r>
          </w:p>
        </w:tc>
        <w:tc>
          <w:tcPr>
            <w:tcW w:w="1145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50DDD">
              <w:rPr>
                <w:rFonts w:ascii="Arial" w:eastAsia="Calibri" w:hAnsi="Arial" w:cs="Arial"/>
                <w:sz w:val="20"/>
                <w:szCs w:val="20"/>
              </w:rPr>
              <w:t>curso</w:t>
            </w:r>
          </w:p>
        </w:tc>
        <w:tc>
          <w:tcPr>
            <w:tcW w:w="2490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50DD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Prof. Alfredo Díaz Calzada</w:t>
            </w:r>
          </w:p>
        </w:tc>
        <w:tc>
          <w:tcPr>
            <w:tcW w:w="1183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39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96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50DDD" w:rsidRPr="00650DDD" w:rsidTr="0028151D">
        <w:tc>
          <w:tcPr>
            <w:tcW w:w="594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50DDD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965" w:type="dxa"/>
          </w:tcPr>
          <w:p w:rsidR="00650DDD" w:rsidRPr="00650DDD" w:rsidRDefault="00650DDD" w:rsidP="00650DDD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50DD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INTRODUCCIÓN AL TRABAJO CON CMS JOOMLA Y WORDPRESS </w:t>
            </w:r>
          </w:p>
        </w:tc>
        <w:tc>
          <w:tcPr>
            <w:tcW w:w="1145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50DDD">
              <w:rPr>
                <w:rFonts w:ascii="Arial" w:eastAsia="Calibri" w:hAnsi="Arial" w:cs="Arial"/>
                <w:sz w:val="20"/>
                <w:szCs w:val="20"/>
              </w:rPr>
              <w:t>curso</w:t>
            </w:r>
          </w:p>
        </w:tc>
        <w:tc>
          <w:tcPr>
            <w:tcW w:w="2490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50DD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Prof. Douglas Guerrero Ferrer y  </w:t>
            </w:r>
            <w:proofErr w:type="spellStart"/>
            <w:r w:rsidRPr="00650DD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Yilian</w:t>
            </w:r>
            <w:proofErr w:type="spellEnd"/>
            <w:r w:rsidRPr="00650DD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Herrero </w:t>
            </w:r>
            <w:proofErr w:type="spellStart"/>
            <w:r w:rsidRPr="00650DD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Rodriguez</w:t>
            </w:r>
            <w:proofErr w:type="spellEnd"/>
          </w:p>
        </w:tc>
        <w:tc>
          <w:tcPr>
            <w:tcW w:w="1183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39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96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50DDD" w:rsidRPr="00650DDD" w:rsidTr="0028151D">
        <w:tc>
          <w:tcPr>
            <w:tcW w:w="594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50DDD"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965" w:type="dxa"/>
          </w:tcPr>
          <w:p w:rsidR="00650DDD" w:rsidRPr="00650DDD" w:rsidRDefault="00650DDD" w:rsidP="00650DDD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50DD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FUNDAMENTOS BÁSICOS DE MULTIMEDIA </w:t>
            </w:r>
          </w:p>
        </w:tc>
        <w:tc>
          <w:tcPr>
            <w:tcW w:w="1145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50DDD">
              <w:rPr>
                <w:rFonts w:ascii="Arial" w:eastAsia="Calibri" w:hAnsi="Arial" w:cs="Arial"/>
                <w:sz w:val="20"/>
                <w:szCs w:val="20"/>
              </w:rPr>
              <w:t>curso</w:t>
            </w:r>
          </w:p>
        </w:tc>
        <w:tc>
          <w:tcPr>
            <w:tcW w:w="2490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0DD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Prof. Ángel Alberto Bello Caballero</w:t>
            </w:r>
          </w:p>
        </w:tc>
        <w:tc>
          <w:tcPr>
            <w:tcW w:w="1183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39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96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50DDD" w:rsidRPr="00650DDD" w:rsidTr="0028151D">
        <w:tc>
          <w:tcPr>
            <w:tcW w:w="594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50DDD">
              <w:rPr>
                <w:rFonts w:ascii="Arial" w:eastAsia="Calibri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965" w:type="dxa"/>
          </w:tcPr>
          <w:p w:rsidR="00650DDD" w:rsidRPr="00650DDD" w:rsidRDefault="00650DDD" w:rsidP="00650DDD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50DD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DISEÑO INFORMACIONAL </w:t>
            </w:r>
          </w:p>
        </w:tc>
        <w:tc>
          <w:tcPr>
            <w:tcW w:w="1145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50DDD">
              <w:rPr>
                <w:rFonts w:ascii="Arial" w:eastAsia="Calibri" w:hAnsi="Arial" w:cs="Arial"/>
                <w:sz w:val="20"/>
                <w:szCs w:val="20"/>
              </w:rPr>
              <w:t>curso</w:t>
            </w:r>
          </w:p>
        </w:tc>
        <w:tc>
          <w:tcPr>
            <w:tcW w:w="2490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0DD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Prof. Elena Camilo Parrón</w:t>
            </w:r>
          </w:p>
        </w:tc>
        <w:tc>
          <w:tcPr>
            <w:tcW w:w="1183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39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96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50DDD" w:rsidRPr="00650DDD" w:rsidTr="0028151D">
        <w:tc>
          <w:tcPr>
            <w:tcW w:w="594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50DDD">
              <w:rPr>
                <w:rFonts w:ascii="Arial" w:eastAsia="Calibri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965" w:type="dxa"/>
          </w:tcPr>
          <w:p w:rsidR="00650DDD" w:rsidRPr="00650DDD" w:rsidRDefault="00650DDD" w:rsidP="00650DDD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50DD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OBJETOS APRENDIZAJE </w:t>
            </w:r>
          </w:p>
        </w:tc>
        <w:tc>
          <w:tcPr>
            <w:tcW w:w="1145" w:type="dxa"/>
          </w:tcPr>
          <w:p w:rsidR="00650DDD" w:rsidRPr="00650DDD" w:rsidRDefault="00650DDD" w:rsidP="00650DDD">
            <w:pPr>
              <w:rPr>
                <w:rFonts w:ascii="Calibri" w:eastAsia="Calibri" w:hAnsi="Calibri" w:cs="Times New Roman"/>
              </w:rPr>
            </w:pPr>
            <w:r w:rsidRPr="00650DDD">
              <w:rPr>
                <w:rFonts w:ascii="Arial" w:eastAsia="Calibri" w:hAnsi="Arial" w:cs="Arial"/>
                <w:sz w:val="20"/>
                <w:szCs w:val="20"/>
              </w:rPr>
              <w:t>curso</w:t>
            </w:r>
          </w:p>
        </w:tc>
        <w:tc>
          <w:tcPr>
            <w:tcW w:w="2490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0DD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Prof. Leonardo Borló </w:t>
            </w:r>
            <w:proofErr w:type="spellStart"/>
            <w:r w:rsidRPr="00650DD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Portuondo</w:t>
            </w:r>
            <w:proofErr w:type="spellEnd"/>
          </w:p>
        </w:tc>
        <w:tc>
          <w:tcPr>
            <w:tcW w:w="1183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39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96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50DDD" w:rsidRPr="00650DDD" w:rsidTr="0028151D">
        <w:tc>
          <w:tcPr>
            <w:tcW w:w="594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50DDD">
              <w:rPr>
                <w:rFonts w:ascii="Arial" w:eastAsia="Calibri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965" w:type="dxa"/>
          </w:tcPr>
          <w:p w:rsidR="00650DDD" w:rsidRPr="00650DDD" w:rsidRDefault="00650DDD" w:rsidP="00650DDD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50DD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FUNDAMENTOS BÁSICOS DE LA FOTOGRAFÍA DIGITAL </w:t>
            </w:r>
          </w:p>
        </w:tc>
        <w:tc>
          <w:tcPr>
            <w:tcW w:w="1145" w:type="dxa"/>
          </w:tcPr>
          <w:p w:rsidR="00650DDD" w:rsidRPr="00650DDD" w:rsidRDefault="00650DDD" w:rsidP="00650DDD">
            <w:pPr>
              <w:rPr>
                <w:rFonts w:ascii="Calibri" w:eastAsia="Calibri" w:hAnsi="Calibri" w:cs="Times New Roman"/>
              </w:rPr>
            </w:pPr>
            <w:r w:rsidRPr="00650DDD">
              <w:rPr>
                <w:rFonts w:ascii="Arial" w:eastAsia="Calibri" w:hAnsi="Arial" w:cs="Arial"/>
                <w:sz w:val="20"/>
                <w:szCs w:val="20"/>
              </w:rPr>
              <w:t>curso</w:t>
            </w:r>
          </w:p>
        </w:tc>
        <w:tc>
          <w:tcPr>
            <w:tcW w:w="2490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0DD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Prof. Vicente González </w:t>
            </w:r>
            <w:proofErr w:type="spellStart"/>
            <w:r w:rsidRPr="00650DD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Portuondo</w:t>
            </w:r>
            <w:proofErr w:type="spellEnd"/>
          </w:p>
        </w:tc>
        <w:tc>
          <w:tcPr>
            <w:tcW w:w="1183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39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96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50DDD" w:rsidRPr="00650DDD" w:rsidTr="0028151D">
        <w:tc>
          <w:tcPr>
            <w:tcW w:w="594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50DDD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2965" w:type="dxa"/>
          </w:tcPr>
          <w:p w:rsidR="00650DDD" w:rsidRPr="00650DDD" w:rsidRDefault="00650DDD" w:rsidP="00650DDD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50DD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INTRODUCCIÓN A LAS RIA (APLICACIONES ENRIQUECIDAS PARA INTERNET</w:t>
            </w:r>
          </w:p>
        </w:tc>
        <w:tc>
          <w:tcPr>
            <w:tcW w:w="1145" w:type="dxa"/>
          </w:tcPr>
          <w:p w:rsidR="00650DDD" w:rsidRPr="00650DDD" w:rsidRDefault="00650DDD" w:rsidP="00650DDD">
            <w:pPr>
              <w:rPr>
                <w:rFonts w:ascii="Calibri" w:eastAsia="Calibri" w:hAnsi="Calibri" w:cs="Times New Roman"/>
              </w:rPr>
            </w:pPr>
            <w:r w:rsidRPr="00650DDD">
              <w:rPr>
                <w:rFonts w:ascii="Arial" w:eastAsia="Calibri" w:hAnsi="Arial" w:cs="Arial"/>
                <w:sz w:val="20"/>
                <w:szCs w:val="20"/>
              </w:rPr>
              <w:t>curso</w:t>
            </w:r>
          </w:p>
        </w:tc>
        <w:tc>
          <w:tcPr>
            <w:tcW w:w="2490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0DD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Prof. Vicente González </w:t>
            </w:r>
            <w:proofErr w:type="spellStart"/>
            <w:r w:rsidRPr="00650DD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Portuondo</w:t>
            </w:r>
            <w:proofErr w:type="spellEnd"/>
          </w:p>
        </w:tc>
        <w:tc>
          <w:tcPr>
            <w:tcW w:w="1183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39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96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50DDD" w:rsidRPr="00650DDD" w:rsidTr="0028151D">
        <w:tc>
          <w:tcPr>
            <w:tcW w:w="594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50DDD">
              <w:rPr>
                <w:rFonts w:ascii="Arial" w:eastAsia="Calibri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965" w:type="dxa"/>
          </w:tcPr>
          <w:p w:rsidR="00650DDD" w:rsidRPr="00650DDD" w:rsidRDefault="00650DDD" w:rsidP="00650DDD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50DDD">
              <w:rPr>
                <w:rFonts w:ascii="Arial" w:eastAsia="Times New Roman" w:hAnsi="Arial" w:cs="Arial"/>
                <w:sz w:val="20"/>
                <w:szCs w:val="20"/>
              </w:rPr>
              <w:t>PLATAFORMAS DE TELEFORMACIÓN</w:t>
            </w:r>
          </w:p>
        </w:tc>
        <w:tc>
          <w:tcPr>
            <w:tcW w:w="1145" w:type="dxa"/>
          </w:tcPr>
          <w:p w:rsidR="00650DDD" w:rsidRPr="00650DDD" w:rsidRDefault="00650DDD" w:rsidP="00650DDD">
            <w:pPr>
              <w:rPr>
                <w:rFonts w:ascii="Calibri" w:eastAsia="Calibri" w:hAnsi="Calibri" w:cs="Times New Roman"/>
              </w:rPr>
            </w:pPr>
            <w:r w:rsidRPr="00650DDD">
              <w:rPr>
                <w:rFonts w:ascii="Arial" w:eastAsia="Calibri" w:hAnsi="Arial" w:cs="Arial"/>
                <w:sz w:val="20"/>
                <w:szCs w:val="20"/>
              </w:rPr>
              <w:t>curso</w:t>
            </w:r>
          </w:p>
        </w:tc>
        <w:tc>
          <w:tcPr>
            <w:tcW w:w="2490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50DDD">
              <w:rPr>
                <w:rFonts w:ascii="Arial" w:eastAsia="Times New Roman" w:hAnsi="Arial" w:cs="Arial"/>
                <w:sz w:val="20"/>
                <w:szCs w:val="20"/>
              </w:rPr>
              <w:t>Prof. María Elena Pardo Gómez y José Manuel Izquierdo Lao</w:t>
            </w:r>
          </w:p>
        </w:tc>
        <w:tc>
          <w:tcPr>
            <w:tcW w:w="1183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39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96" w:type="dxa"/>
          </w:tcPr>
          <w:p w:rsidR="00650DDD" w:rsidRPr="00650DDD" w:rsidRDefault="00650DDD" w:rsidP="00650DDD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650DDD" w:rsidRPr="00650DDD" w:rsidRDefault="00650DDD" w:rsidP="00650DDD">
      <w:pPr>
        <w:spacing w:before="120" w:after="0" w:line="240" w:lineRule="auto"/>
        <w:jc w:val="both"/>
        <w:rPr>
          <w:rFonts w:ascii="Arial" w:eastAsia="Calibri" w:hAnsi="Arial" w:cs="Arial"/>
          <w:b/>
        </w:rPr>
      </w:pPr>
    </w:p>
    <w:p w:rsidR="00650DDD" w:rsidRPr="00650DDD" w:rsidRDefault="00650DDD" w:rsidP="00650DDD">
      <w:pPr>
        <w:spacing w:before="120" w:after="0" w:line="240" w:lineRule="auto"/>
        <w:jc w:val="both"/>
        <w:rPr>
          <w:rFonts w:ascii="Arial" w:eastAsia="Calibri" w:hAnsi="Arial" w:cs="Arial"/>
        </w:rPr>
      </w:pPr>
    </w:p>
    <w:p w:rsidR="00650DDD" w:rsidRPr="00650DDD" w:rsidRDefault="00650DDD" w:rsidP="00650DDD">
      <w:pPr>
        <w:spacing w:before="120" w:after="0" w:line="240" w:lineRule="auto"/>
        <w:jc w:val="both"/>
        <w:rPr>
          <w:rFonts w:ascii="Arial" w:eastAsia="Calibri" w:hAnsi="Arial" w:cs="Arial"/>
        </w:rPr>
      </w:pPr>
    </w:p>
    <w:p w:rsidR="00650DDD" w:rsidRPr="00650DDD" w:rsidRDefault="00650DDD" w:rsidP="00650DDD">
      <w:pPr>
        <w:spacing w:before="120" w:after="0" w:line="240" w:lineRule="auto"/>
        <w:jc w:val="both"/>
        <w:rPr>
          <w:rFonts w:ascii="Arial" w:eastAsia="Calibri" w:hAnsi="Arial" w:cs="Arial"/>
        </w:rPr>
      </w:pPr>
    </w:p>
    <w:p w:rsidR="00C85CF4" w:rsidRPr="00C85CF4" w:rsidRDefault="00C85CF4" w:rsidP="00C85CF4">
      <w:pPr>
        <w:shd w:val="clear" w:color="auto" w:fill="FFFFFF" w:themeFill="background1"/>
        <w:jc w:val="both"/>
        <w:rPr>
          <w:b/>
        </w:rPr>
      </w:pPr>
      <w:bookmarkStart w:id="0" w:name="_GoBack"/>
      <w:bookmarkEnd w:id="0"/>
    </w:p>
    <w:sectPr w:rsidR="00C85CF4" w:rsidRPr="00C85CF4" w:rsidSect="00650DD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07426"/>
    <w:multiLevelType w:val="hybridMultilevel"/>
    <w:tmpl w:val="4A7CF8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F4"/>
    <w:rsid w:val="002C13EF"/>
    <w:rsid w:val="00650DDD"/>
    <w:rsid w:val="00C8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5CF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5CF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CeeS01</dc:creator>
  <cp:lastModifiedBy>CeeS01</cp:lastModifiedBy>
  <cp:revision>1</cp:revision>
  <dcterms:created xsi:type="dcterms:W3CDTF">2013-12-02T18:59:00Z</dcterms:created>
  <dcterms:modified xsi:type="dcterms:W3CDTF">2013-12-02T19:35:00Z</dcterms:modified>
</cp:coreProperties>
</file>